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195" w:rsidRDefault="00084195" w:rsidP="00B6688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Arial Unicode MS"/>
          <w:b/>
          <w:sz w:val="28"/>
          <w:szCs w:val="24"/>
          <w:lang w:val="tt-RU"/>
        </w:rPr>
      </w:pPr>
    </w:p>
    <w:p w:rsidR="000B062D" w:rsidRPr="00084195" w:rsidRDefault="008E39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4"/>
          <w:lang w:val="tt-RU"/>
        </w:rPr>
      </w:pPr>
      <w:r w:rsidRPr="00084195">
        <w:rPr>
          <w:rFonts w:ascii="Times New Roman" w:eastAsia="Times New Roman" w:hAnsi="Times New Roman" w:cs="Arial Unicode MS"/>
          <w:b/>
          <w:sz w:val="28"/>
          <w:szCs w:val="24"/>
          <w:lang w:val="tt-RU"/>
        </w:rPr>
        <w:t xml:space="preserve">Шәһәр күләмендә  </w:t>
      </w:r>
      <w:r w:rsidRPr="00084195">
        <w:rPr>
          <w:rFonts w:ascii="Times New Roman" w:eastAsia="Times New Roman" w:hAnsi="Times New Roman"/>
          <w:b/>
          <w:sz w:val="28"/>
          <w:szCs w:val="24"/>
          <w:lang w:val="tt-RU"/>
        </w:rPr>
        <w:t xml:space="preserve">биология </w:t>
      </w:r>
      <w:r w:rsidRPr="00084195">
        <w:rPr>
          <w:rFonts w:ascii="Times New Roman" w:eastAsia="Times New Roman" w:hAnsi="Times New Roman" w:cs="Arial Unicode MS"/>
          <w:b/>
          <w:sz w:val="28"/>
          <w:szCs w:val="24"/>
          <w:lang w:val="tt-RU"/>
        </w:rPr>
        <w:t>фәненнән татар телендә үткәрелә торган олимпиаданың мәктәп этабы биремнәре</w:t>
      </w:r>
    </w:p>
    <w:p w:rsidR="000B062D" w:rsidRPr="00084195" w:rsidRDefault="008E39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4"/>
          <w:lang w:val="tt-RU"/>
        </w:rPr>
      </w:pPr>
      <w:r w:rsidRPr="00084195">
        <w:rPr>
          <w:rFonts w:ascii="Times New Roman" w:eastAsia="Times New Roman" w:hAnsi="Times New Roman" w:cs="Arial Unicode MS"/>
          <w:b/>
          <w:sz w:val="28"/>
          <w:szCs w:val="24"/>
          <w:lang w:val="tt-RU"/>
        </w:rPr>
        <w:t>2024-2025 нче уку елы</w:t>
      </w:r>
    </w:p>
    <w:p w:rsidR="000B062D" w:rsidRPr="00084195" w:rsidRDefault="008E39CB" w:rsidP="00084195">
      <w:pPr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/>
          <w:sz w:val="28"/>
          <w:szCs w:val="24"/>
          <w:lang w:val="tt-RU"/>
        </w:rPr>
        <w:t>11 нчы сыйныф</w:t>
      </w:r>
    </w:p>
    <w:p w:rsidR="000B062D" w:rsidRPr="00084195" w:rsidRDefault="008E39CB" w:rsidP="00084195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  <w:lang w:val="tt-RU"/>
        </w:rPr>
      </w:pPr>
      <w:r w:rsidRPr="00084195">
        <w:rPr>
          <w:rFonts w:ascii="Times New Roman" w:hAnsi="Times New Roman"/>
          <w:b/>
          <w:sz w:val="28"/>
          <w:szCs w:val="24"/>
          <w:lang w:val="tt-RU"/>
        </w:rPr>
        <w:t>Эш вакыты –</w:t>
      </w:r>
      <w:r w:rsidRPr="00084195">
        <w:rPr>
          <w:rFonts w:ascii="Times New Roman" w:hAnsi="Times New Roman"/>
          <w:b/>
          <w:color w:val="FF0000"/>
          <w:sz w:val="28"/>
          <w:szCs w:val="24"/>
          <w:lang w:val="tt-RU"/>
        </w:rPr>
        <w:t xml:space="preserve"> </w:t>
      </w:r>
      <w:r w:rsidRPr="00084195">
        <w:rPr>
          <w:rFonts w:ascii="Times New Roman" w:hAnsi="Times New Roman"/>
          <w:b/>
          <w:sz w:val="28"/>
          <w:szCs w:val="24"/>
          <w:lang w:val="tt-RU"/>
        </w:rPr>
        <w:t>120 мин.</w:t>
      </w:r>
    </w:p>
    <w:p w:rsidR="00084195" w:rsidRPr="003473B2" w:rsidRDefault="000E4431" w:rsidP="003473B2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  <w:lang w:val="tt-RU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="008E39CB" w:rsidRPr="00084195">
        <w:rPr>
          <w:rFonts w:ascii="Times New Roman" w:hAnsi="Times New Roman"/>
          <w:b/>
          <w:sz w:val="28"/>
          <w:szCs w:val="24"/>
          <w:lang w:val="tt-RU"/>
        </w:rPr>
        <w:t>омуми балл – 61</w:t>
      </w:r>
    </w:p>
    <w:p w:rsidR="00084195" w:rsidRDefault="008E39CB" w:rsidP="00084195">
      <w:pPr>
        <w:spacing w:after="0"/>
        <w:rPr>
          <w:rFonts w:ascii="Times New Roman" w:hAnsi="Times New Roman" w:cs="Times New Roman"/>
          <w:b/>
          <w:sz w:val="28"/>
          <w:szCs w:val="24"/>
          <w:lang w:val="tt-RU"/>
        </w:rPr>
      </w:pPr>
      <w:r w:rsidRPr="00084195">
        <w:rPr>
          <w:rFonts w:ascii="Times New Roman" w:hAnsi="Times New Roman" w:cs="Times New Roman"/>
          <w:b/>
          <w:sz w:val="28"/>
          <w:szCs w:val="24"/>
          <w:lang w:val="tt-RU"/>
        </w:rPr>
        <w:t xml:space="preserve">I </w:t>
      </w:r>
      <w:r w:rsidR="00B66887">
        <w:rPr>
          <w:rFonts w:ascii="Times New Roman" w:hAnsi="Times New Roman" w:cs="Times New Roman"/>
          <w:b/>
          <w:sz w:val="28"/>
          <w:szCs w:val="24"/>
          <w:lang w:val="tt-RU"/>
        </w:rPr>
        <w:t>нче б</w:t>
      </w:r>
      <w:r w:rsidRPr="00084195">
        <w:rPr>
          <w:rFonts w:ascii="Times New Roman" w:hAnsi="Times New Roman" w:cs="Times New Roman"/>
          <w:b/>
          <w:sz w:val="28"/>
          <w:szCs w:val="24"/>
          <w:lang w:val="tt-RU"/>
        </w:rPr>
        <w:t>үлек.</w:t>
      </w:r>
      <w:r w:rsidR="00B66887">
        <w:rPr>
          <w:rFonts w:ascii="Times New Roman" w:hAnsi="Times New Roman" w:cs="Times New Roman"/>
          <w:b/>
          <w:sz w:val="28"/>
          <w:szCs w:val="24"/>
          <w:lang w:val="tt-RU"/>
        </w:rPr>
        <w:t xml:space="preserve">  </w:t>
      </w:r>
      <w:r w:rsidRPr="00084195">
        <w:rPr>
          <w:rFonts w:ascii="Times New Roman" w:eastAsia="Times New Roman" w:hAnsi="Times New Roman" w:cs="Times New Roman"/>
          <w:b/>
          <w:bCs/>
          <w:sz w:val="28"/>
          <w:szCs w:val="24"/>
          <w:lang w:val="tt-RU"/>
        </w:rPr>
        <w:t xml:space="preserve">Сезгә тест сораулары бирелә, шулар арасыннан бер дөрес җавапны сайлап алыгыз.  </w:t>
      </w:r>
    </w:p>
    <w:p w:rsidR="000B062D" w:rsidRPr="00084195" w:rsidRDefault="008E39CB" w:rsidP="00084195">
      <w:pPr>
        <w:spacing w:after="0"/>
        <w:rPr>
          <w:rFonts w:ascii="Times New Roman" w:hAnsi="Times New Roman" w:cs="Times New Roman"/>
          <w:b/>
          <w:sz w:val="28"/>
          <w:szCs w:val="24"/>
          <w:lang w:val="tt-RU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  <w:t>1.Үсемлекләрнең күзәнәкле төзелешен беренче булып күргән һәм күзәнәкле структураларны «күзәнәкләр»дип атарга тәкъдим иткән галимне әйтегез:</w:t>
      </w:r>
    </w:p>
    <w:p w:rsidR="000B062D" w:rsidRPr="00084195" w:rsidRDefault="003473B2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А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 Р.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Гук; 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Б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Р. Вирхов;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В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А. Левенгук;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Г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К. Бэр; 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Д</w:t>
      </w:r>
      <w:r w:rsidR="003A1266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Т. Шванн.</w:t>
      </w:r>
    </w:p>
    <w:p w:rsidR="000B062D" w:rsidRPr="00084195" w:rsidRDefault="000B062D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</w:p>
    <w:p w:rsidR="000B062D" w:rsidRPr="00084195" w:rsidRDefault="008E39CB" w:rsidP="003473B2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>Китерелгән формулировкалар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  <w:t xml:space="preserve">ның кайсысы 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>күзәнәкләр теориясенең торышын күрсәт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  <w:t>ә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>:</w:t>
      </w:r>
    </w:p>
    <w:p w:rsidR="000B062D" w:rsidRPr="00084195" w:rsidRDefault="003A126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А)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аталану-ул ир-ат һәм хатын-кыз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гаметларының кушылу процессы;</w:t>
      </w:r>
    </w:p>
    <w:p w:rsidR="000B062D" w:rsidRPr="00084195" w:rsidRDefault="003A126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Б)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онтогенез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үз төренең үсеш тарихын кабатлый;</w:t>
      </w:r>
    </w:p>
    <w:p w:rsidR="000B062D" w:rsidRPr="00084195" w:rsidRDefault="003A126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В)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бала күзәнәкләр ана күзәнәкнең бүленүе нәтиҗәсендә барлыкка килә;</w:t>
      </w:r>
    </w:p>
    <w:p w:rsidR="000B062D" w:rsidRPr="00084195" w:rsidRDefault="003A126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Г)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җенес күзәнәкләре мейоз процессында ясала.</w:t>
      </w:r>
    </w:p>
    <w:p w:rsidR="000B062D" w:rsidRDefault="000B062D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</w:p>
    <w:p w:rsidR="000B062D" w:rsidRPr="00084195" w:rsidRDefault="008E39CB" w:rsidP="003473B2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Нәселнең яшәү сәләте арту 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нинди 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үрчү нәтиҗәсендә килеп чыга: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SimSu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 А)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споралар;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  Б)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бөреләнү;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 тамырсыман;  Г)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орлыклар белән.</w:t>
      </w:r>
      <w:r w:rsidR="008E39CB" w:rsidRPr="00084195">
        <w:rPr>
          <w:rFonts w:ascii="Times New Roman" w:eastAsia="SimSun" w:hAnsi="Times New Roman" w:cs="Times New Roman"/>
          <w:bCs/>
          <w:sz w:val="28"/>
          <w:szCs w:val="28"/>
          <w:lang w:val="tt-RU" w:eastAsia="ja-JP"/>
        </w:rPr>
        <w:t xml:space="preserve"> </w:t>
      </w:r>
    </w:p>
    <w:p w:rsidR="007D42A6" w:rsidRPr="00084195" w:rsidRDefault="007D42A6">
      <w:pPr>
        <w:spacing w:after="100" w:afterAutospacing="1" w:line="240" w:lineRule="auto"/>
        <w:contextualSpacing/>
        <w:jc w:val="both"/>
        <w:rPr>
          <w:rFonts w:ascii="Times New Roman" w:eastAsia="SimSu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Кеше организмы нинди про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ц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есслар вакытында витаминнар белән тәэмин ителә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: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А)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энергетик алмашу; 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Б 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төрле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азы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к ашаганда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;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т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ән күзәнәкләрендә органик матдәләр оксидлашуы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нәтиҗәсендә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;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Г)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э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реми торган органик матдәләр эри торган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матдәләргә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әверелү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вакытында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.</w:t>
      </w:r>
    </w:p>
    <w:p w:rsidR="000B062D" w:rsidRPr="00084195" w:rsidRDefault="000B062D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</w:p>
    <w:p w:rsidR="000B062D" w:rsidRPr="00084195" w:rsidRDefault="008E39CB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5. Казылма хайваннар арасында күчеш формалары дип саныйлар:</w:t>
      </w:r>
    </w:p>
    <w:p w:rsid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А)ихтиозаврларны;  </w:t>
      </w:r>
    </w:p>
    <w:p w:rsid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Б)стегоцефалларны;  </w:t>
      </w:r>
      <w:r w:rsid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       </w:t>
      </w:r>
    </w:p>
    <w:p w:rsid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В)динозаврларны; 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койрыксыз җир-су хайваннарын.</w:t>
      </w:r>
    </w:p>
    <w:p w:rsidR="000B062D" w:rsidRPr="00084195" w:rsidRDefault="000B062D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6.Агроценоз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  ул-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А)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Җирнең тере организмнар яшәгән геологик тышчасы;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Б)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хуҗалык файдалануыннан вакытлыча алынган территория;</w:t>
      </w:r>
    </w:p>
    <w:p w:rsidR="000B062D" w:rsidRPr="00084195" w:rsidRDefault="007D42A6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В)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гөмбә, чикләвек, җиләк һәм дару үсемлекләре җыю өчен бүлеп бирелгән территория;</w:t>
      </w:r>
    </w:p>
    <w:p w:rsidR="000B062D" w:rsidRPr="003473B2" w:rsidRDefault="008E39CB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Г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кешенең авыл хуҗалыгы эшчәнлеге нәтиҗәсендә барлыкка килә торган ясалма экосистема.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lastRenderedPageBreak/>
        <w:t>7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.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Гөмбә белән агуланган кешене коткару бик кыен, чөнки аларның токсиннары: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 бик агулы;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Б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 танып белү бик кыен;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 гөмбәләрнең токсиннары канга бик тиз сең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ә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)агулану симптомнары 12–20 сәгатьтән соң, аларның тәэсире кире кайтарылмаслык булга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ч кына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ки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леп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чыга.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8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.Суытканда тән температурасын көйләү өчен нинди физиологик механизмнар эшли башлый?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 еш сулау, тире тамырларының тараюы, тир бүленеп чыгу;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тире тамырларының киңәюе, еш сулау, калтырау;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 тире кан тамырларының тараюы, адреналин секрециясенең артуы, пилоэрекция (каз тиресе);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 адреналин секрециясе арту, тир бүлеп чыгару, пилоэрекция.</w:t>
      </w:r>
    </w:p>
    <w:p w:rsidR="000B062D" w:rsidRPr="00084195" w:rsidRDefault="000B062D" w:rsidP="003473B2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9.Гликолиз процессында үсемлек күзәнәкләрендә нинди матдә барлыкка килә?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 глюкоза;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пировиноград кислотасы;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 сөт кислотасы;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 крахмал.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10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. Генетик код ул</w:t>
      </w:r>
      <w:r w:rsid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-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 күзәнәк геннары җыелмасы;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генның нуклеотид эзлеклелеге;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 генетик экспрессия;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 нуклеотидлар эзлеклелеге һәм аминокислоталар эзлеклелеге арасындагы туры килү законы.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1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1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. Энергетик алмашудагы әзерлек этабының ахыргы продуктлары нинди?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А) углекислый газ һәм су;                                      В) триглециридлар һәм аммиак;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сидек һәм сөт кислотасы;  </w:t>
      </w:r>
      <w:r w:rsidR="003473B2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                             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Г) аминокислоталар һәм глюкоза.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spacing w:after="0"/>
        <w:contextualSpacing/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 w:bidi="ar"/>
        </w:rPr>
      </w:pP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 w:bidi="ar"/>
        </w:rPr>
        <w:t>12.Нинди борынгы хайваннарны җир су хайваннарының ата бабасы дип саныйлар?</w:t>
      </w:r>
    </w:p>
    <w:p w:rsidR="000B062D" w:rsidRPr="00084195" w:rsidRDefault="008E39CB" w:rsidP="003473B2">
      <w:pPr>
        <w:spacing w:line="240" w:lineRule="auto"/>
        <w:contextualSpacing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val="tt-RU" w:eastAsia="zh-CN"/>
        </w:rPr>
      </w:pP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А</w:t>
      </w:r>
      <w:r w:rsidR="007D42A6"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)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en-US" w:eastAsia="zh-CN"/>
        </w:rPr>
        <w:t> 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Ихтиозавр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лар;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                        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В</w:t>
      </w:r>
      <w:r w:rsidR="007D42A6"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) 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Археоптерикс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лар;</w:t>
      </w:r>
    </w:p>
    <w:p w:rsidR="003473B2" w:rsidRPr="00084195" w:rsidRDefault="008E39CB" w:rsidP="003473B2">
      <w:pPr>
        <w:spacing w:beforeAutospacing="1" w:line="240" w:lineRule="auto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</w:pP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Б</w:t>
      </w:r>
      <w:r w:rsidR="007D42A6"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) 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Стегоцефал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лар;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                      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Г</w:t>
      </w:r>
      <w:r w:rsidR="007D42A6"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)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Чук-канатлы балыклар;</w:t>
      </w:r>
    </w:p>
    <w:p w:rsidR="000B062D" w:rsidRPr="00084195" w:rsidRDefault="008E39CB" w:rsidP="003473B2">
      <w:pPr>
        <w:shd w:val="clear" w:color="auto" w:fill="FFFFFF"/>
        <w:spacing w:after="0"/>
        <w:ind w:right="400"/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</w:pP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 w:bidi="ar"/>
        </w:rPr>
        <w:t>1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 w:bidi="ar"/>
        </w:rPr>
        <w:t>3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 w:bidi="ar"/>
        </w:rPr>
        <w:t xml:space="preserve">. 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  <w:t xml:space="preserve">Билгеле булганча, физиологик эремәдә 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en-US" w:eastAsia="zh-CN"/>
        </w:rPr>
        <w:t>NaCl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  <w:t xml:space="preserve"> 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концентрация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  <w:t>се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 xml:space="preserve">   0,9%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  <w:t xml:space="preserve"> тәшкил итә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 xml:space="preserve">. 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  <w:t>Э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ритроцитларны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tt-RU" w:eastAsia="zh-CN"/>
        </w:rPr>
        <w:t>ң төзелеше физиологик эремәдә үзгәрми, ләкин гипертоник эремәдә үзгәреш кичерә. Эритроцитлар ничек үзгәрә?</w:t>
      </w:r>
    </w:p>
    <w:p w:rsidR="000B062D" w:rsidRPr="00084195" w:rsidRDefault="008E39CB" w:rsidP="003473B2">
      <w:pPr>
        <w:shd w:val="clear" w:color="auto" w:fill="FFFFFF"/>
        <w:spacing w:after="0"/>
        <w:ind w:right="400"/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</w:pP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>А)  плазмадан су керү сәбәпле аларнын күләме арта;</w:t>
      </w:r>
    </w:p>
    <w:p w:rsidR="000B062D" w:rsidRPr="00084195" w:rsidRDefault="008E39CB" w:rsidP="003473B2">
      <w:pPr>
        <w:shd w:val="clear" w:color="auto" w:fill="FFFFFF"/>
        <w:spacing w:after="0"/>
        <w:ind w:right="400"/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</w:pP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 xml:space="preserve">Б) күләме үзгәрми, ләкин гемоглобин кими; </w:t>
      </w:r>
    </w:p>
    <w:p w:rsidR="000B062D" w:rsidRPr="003473B2" w:rsidRDefault="008E39CB" w:rsidP="003473B2">
      <w:pPr>
        <w:shd w:val="clear" w:color="auto" w:fill="FFFFFF"/>
        <w:spacing w:after="0"/>
        <w:ind w:right="400"/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</w:pP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t xml:space="preserve">В)  күзәнәкләрдәге су плазмага чыгу сәбәпле күләме кими; </w:t>
      </w:r>
      <w:r w:rsidRPr="00084195">
        <w:rPr>
          <w:rFonts w:ascii="Times New Roman" w:eastAsia="SimSun" w:hAnsi="Times New Roman" w:cs="Times New Roman"/>
          <w:bCs/>
          <w:color w:val="000000"/>
          <w:sz w:val="28"/>
          <w:szCs w:val="28"/>
          <w:shd w:val="clear" w:color="auto" w:fill="FFFFFF"/>
          <w:lang w:val="tt-RU" w:eastAsia="zh-CN"/>
        </w:rPr>
        <w:br/>
        <w:t>Г) эритроцитлар шартлый.</w:t>
      </w:r>
    </w:p>
    <w:p w:rsidR="007D42A6" w:rsidRPr="00084195" w:rsidRDefault="008E39CB" w:rsidP="003473B2">
      <w:pPr>
        <w:shd w:val="clear" w:color="auto" w:fill="FFFFFF"/>
        <w:spacing w:after="0"/>
        <w:rPr>
          <w:rFonts w:ascii="Times New Roman" w:eastAsia="sans-serif" w:hAnsi="Times New Roman" w:cs="Times New Roman"/>
          <w:b/>
          <w:sz w:val="28"/>
          <w:szCs w:val="28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/>
          <w:sz w:val="28"/>
          <w:szCs w:val="28"/>
          <w:shd w:val="clear" w:color="auto" w:fill="FFFFFF"/>
          <w:lang w:eastAsia="zh-CN" w:bidi="ar"/>
        </w:rPr>
        <w:t>14.Нинди үсемлек агулы дип санала</w:t>
      </w:r>
      <w:r w:rsidRPr="00084195">
        <w:rPr>
          <w:rFonts w:ascii="Times New Roman" w:eastAsia="sans-serif" w:hAnsi="Times New Roman" w:cs="Times New Roman"/>
          <w:b/>
          <w:sz w:val="28"/>
          <w:szCs w:val="28"/>
          <w:shd w:val="clear" w:color="auto" w:fill="FFFFFF"/>
          <w:lang w:val="tt-RU" w:eastAsia="zh-CN" w:bidi="ar"/>
        </w:rPr>
        <w:t>?</w:t>
      </w:r>
    </w:p>
    <w:p w:rsidR="000B062D" w:rsidRDefault="008E39CB" w:rsidP="003473B2">
      <w:pPr>
        <w:shd w:val="clear" w:color="auto" w:fill="FFFFFF"/>
        <w:spacing w:after="0"/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>А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eastAsia="zh-CN" w:bidi="ar"/>
        </w:rPr>
        <w:t>) зирек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>;</w:t>
      </w:r>
      <w:r w:rsidR="00B66887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 xml:space="preserve">   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 xml:space="preserve"> Б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eastAsia="zh-CN" w:bidi="ar"/>
        </w:rPr>
        <w:t>) җир тамыры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 xml:space="preserve">; </w:t>
      </w:r>
      <w:r w:rsidR="00B66887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 xml:space="preserve">    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>В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eastAsia="zh-CN" w:bidi="ar"/>
        </w:rPr>
        <w:t>)кычыткан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 xml:space="preserve">; 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eastAsia="zh-CN" w:bidi="ar"/>
        </w:rPr>
        <w:t xml:space="preserve"> </w:t>
      </w:r>
      <w:r w:rsidR="00B66887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eastAsia="zh-CN" w:bidi="ar"/>
        </w:rPr>
        <w:t xml:space="preserve">     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>Г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eastAsia="zh-CN" w:bidi="ar"/>
        </w:rPr>
        <w:t>) тиле бәрән</w:t>
      </w:r>
      <w:r w:rsidRPr="00084195"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  <w:t>;</w:t>
      </w:r>
    </w:p>
    <w:p w:rsidR="003473B2" w:rsidRPr="00084195" w:rsidRDefault="003473B2" w:rsidP="007D42A6">
      <w:p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bCs/>
          <w:sz w:val="28"/>
          <w:szCs w:val="28"/>
          <w:shd w:val="clear" w:color="auto" w:fill="FFFFFF"/>
          <w:lang w:val="tt-RU" w:eastAsia="zh-CN" w:bidi="ar"/>
        </w:rPr>
      </w:pPr>
    </w:p>
    <w:p w:rsidR="000B062D" w:rsidRPr="00084195" w:rsidRDefault="008E39CB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15. Бик тозлы чипсаның зур пачкасын ашау нәрсәгә китерә?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 тукымаларның шешүенә; 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тукымаларның сусызлануына;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 капиллярның күзәнәкләр өчен үткәрүчәнлеген арттыра;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 тукымага йогынты ясамый, чөнки тоз кан һәм тукымалар буенча тигез таралачак.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numPr>
          <w:ilvl w:val="0"/>
          <w:numId w:val="3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Кеше организмында аксымнар турыдан-туры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нинди ма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тдәләргә әйләнә?</w:t>
      </w:r>
    </w:p>
    <w:p w:rsidR="000B062D" w:rsidRPr="00084195" w:rsidRDefault="008E39CB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А) майлар һәм нуклеин кислоталарына;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Б) углеводлар һәм аммиакка;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В) майлар һәм углеводларга;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 углекислый газ һәм суга.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numPr>
          <w:ilvl w:val="0"/>
          <w:numId w:val="3"/>
        </w:numPr>
        <w:spacing w:after="0"/>
        <w:ind w:left="6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Организмнарны ике патшалыкка (атом-төш һәм төшкә кадәрге) классификацияләү нигезендә аларның нинди  үзенчәлекләре ята?</w:t>
      </w:r>
    </w:p>
    <w:p w:rsidR="000B062D" w:rsidRPr="00084195" w:rsidRDefault="008E39CB" w:rsidP="003473B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 күзәнәк төзелеше;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яшәү тирәлеге;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В) тән формалары;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Г) яшәү рәвеше.</w:t>
      </w:r>
    </w:p>
    <w:p w:rsidR="000B062D" w:rsidRPr="00084195" w:rsidRDefault="000B062D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numPr>
          <w:ilvl w:val="0"/>
          <w:numId w:val="3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Кояш 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нурларындагы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 xml:space="preserve"> урафиолет нурланыш: </w:t>
      </w:r>
    </w:p>
    <w:p w:rsidR="000B062D" w:rsidRPr="00084195" w:rsidRDefault="003473B2" w:rsidP="003473B2">
      <w:pPr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А) фотосинтез процессын энергия белән тәэмин итә;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Б) мутацияләр китереп чыгарырга мөмкин;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В) язын гормоннар синтезын активлаштыра;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 йокымсырау хисе уята.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0B062D" w:rsidRPr="00084195" w:rsidRDefault="008E39CB" w:rsidP="003473B2">
      <w:pPr>
        <w:numPr>
          <w:ilvl w:val="0"/>
          <w:numId w:val="3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8"/>
          <w:lang w:val="tt-RU" w:eastAsia="ja-JP"/>
        </w:rPr>
        <w:t>Крахмал запас матдә буларак,</w:t>
      </w:r>
      <w:r w:rsidRPr="00084195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үсемлекләрдә кайда туплана?</w:t>
      </w:r>
    </w:p>
    <w:p w:rsidR="003473B2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) төссез пластидларда;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</w:t>
      </w:r>
    </w:p>
    <w:p w:rsidR="003473B2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Б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 вакуольләрдә;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</w:t>
      </w:r>
    </w:p>
    <w:p w:rsidR="003473B2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) цитоплазмада; </w:t>
      </w:r>
      <w:r w:rsidR="007D42A6"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</w:t>
      </w:r>
    </w:p>
    <w:p w:rsidR="000B062D" w:rsidRPr="00084195" w:rsidRDefault="008E39CB" w:rsidP="003473B2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) күзәнәк стенкасында.</w:t>
      </w:r>
    </w:p>
    <w:p w:rsidR="003A1266" w:rsidRPr="00084195" w:rsidRDefault="003A1266" w:rsidP="00084195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</w:p>
    <w:p w:rsidR="000B062D" w:rsidRPr="00084195" w:rsidRDefault="008E39CB" w:rsidP="008C6219">
      <w:pPr>
        <w:numPr>
          <w:ilvl w:val="0"/>
          <w:numId w:val="3"/>
        </w:numPr>
        <w:spacing w:after="0"/>
        <w:ind w:left="60"/>
        <w:rPr>
          <w:rFonts w:ascii="Times New Roman" w:eastAsia="SimSun" w:hAnsi="Times New Roman" w:cs="Times New Roman"/>
          <w:b/>
          <w:sz w:val="28"/>
          <w:szCs w:val="24"/>
          <w:lang w:val="tt-RU" w:eastAsia="ja-JP"/>
        </w:rPr>
      </w:pPr>
      <w:r w:rsidRPr="00084195">
        <w:rPr>
          <w:rFonts w:ascii="Times New Roman" w:eastAsia="SimSun" w:hAnsi="Times New Roman" w:cs="Times New Roman"/>
          <w:b/>
          <w:sz w:val="28"/>
          <w:szCs w:val="24"/>
          <w:lang w:val="tt-RU" w:eastAsia="ja-JP"/>
        </w:rPr>
        <w:t xml:space="preserve">ДНК молекуласында гуанин белән булган нуклеотидлар саны, гомуми санның 10% тәшкил итә. Аденин белән булган нуклеотидлар купме? </w:t>
      </w:r>
    </w:p>
    <w:p w:rsidR="000B062D" w:rsidRPr="00084195" w:rsidRDefault="008E39CB" w:rsidP="008C6219">
      <w:pPr>
        <w:spacing w:after="0"/>
        <w:ind w:left="60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А) 20% </w:t>
      </w:r>
      <w:r w:rsidR="008C6219"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Б) 10% </w:t>
      </w:r>
      <w:r w:rsidR="008C6219"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В) 40% </w:t>
      </w:r>
      <w:r w:rsidR="008C6219"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>Г) 90%</w:t>
      </w:r>
    </w:p>
    <w:p w:rsidR="008C6219" w:rsidRPr="00084195" w:rsidRDefault="008C6219" w:rsidP="008C6219">
      <w:pPr>
        <w:spacing w:after="0"/>
        <w:ind w:left="60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</w:p>
    <w:p w:rsidR="000B062D" w:rsidRPr="00084195" w:rsidRDefault="008E39CB" w:rsidP="003473B2">
      <w:pPr>
        <w:widowControl w:val="0"/>
        <w:suppressAutoHyphens/>
        <w:spacing w:after="0"/>
        <w:rPr>
          <w:rFonts w:ascii="Times New Roman" w:eastAsia="SimSun" w:hAnsi="Times New Roman" w:cs="Times New Roman"/>
          <w:b/>
          <w:sz w:val="28"/>
          <w:szCs w:val="24"/>
          <w:lang w:val="tt-RU" w:eastAsia="ja-JP"/>
        </w:rPr>
      </w:pPr>
      <w:r w:rsidRPr="00084195">
        <w:rPr>
          <w:rFonts w:ascii="Times New Roman" w:eastAsia="SimSun" w:hAnsi="Times New Roman" w:cs="Times New Roman"/>
          <w:b/>
          <w:sz w:val="28"/>
          <w:szCs w:val="24"/>
          <w:lang w:val="tt-RU" w:eastAsia="ja-JP"/>
        </w:rPr>
        <w:t>21. Тереклекнең нинди формалары, тере булган һәм терек булмаганнар  арасындагы арадаш урынны алып тора?</w:t>
      </w:r>
    </w:p>
    <w:p w:rsidR="000B062D" w:rsidRDefault="008E39CB" w:rsidP="003473B2">
      <w:pPr>
        <w:widowControl w:val="0"/>
        <w:suppressAutoHyphens/>
        <w:spacing w:after="0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А)вируслар </w:t>
      </w:r>
      <w:r w:rsidR="008C6219"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Б)бактерияләр </w:t>
      </w:r>
      <w:r w:rsidR="008C6219"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В)лишайниклар </w:t>
      </w:r>
      <w:r w:rsidR="008C6219"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>Г)гөмбәләр</w:t>
      </w:r>
    </w:p>
    <w:p w:rsidR="000E0D1F" w:rsidRPr="00084195" w:rsidRDefault="000E0D1F" w:rsidP="003473B2">
      <w:pPr>
        <w:widowControl w:val="0"/>
        <w:suppressAutoHyphens/>
        <w:spacing w:after="0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</w:p>
    <w:p w:rsidR="008C6219" w:rsidRPr="00084195" w:rsidRDefault="008C6219" w:rsidP="003473B2">
      <w:pPr>
        <w:widowControl w:val="0"/>
        <w:suppressAutoHyphens/>
        <w:spacing w:after="0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  <w:t xml:space="preserve">22. Бактерияләрнең ДНКсы эукариотларның ДНКсыннан ничек аерыла: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аны хасил итүче нуклеотидлар составында урацил юк;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Б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боҗра формасында;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ике спиральле молекула булып тора;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 бик күп санда вак молекулалардан тора.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</w:p>
    <w:p w:rsidR="000B062D" w:rsidRPr="00084195" w:rsidRDefault="008E39CB" w:rsidP="000E0D1F">
      <w:pPr>
        <w:numPr>
          <w:ilvl w:val="0"/>
          <w:numId w:val="4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 xml:space="preserve"> Аксымның беренчел структурасы ничек барлыкка килгән?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ковалент бәйләнеш белән;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Б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ионлы бәйләнеш белән;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водород бәйләнеше белән; </w:t>
      </w:r>
    </w:p>
    <w:p w:rsidR="000B062D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 җавапларның берсе дә дөрес түгел.</w:t>
      </w:r>
    </w:p>
    <w:p w:rsidR="000E0D1F" w:rsidRPr="00084195" w:rsidRDefault="000E0D1F" w:rsidP="00B66887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</w:p>
    <w:p w:rsidR="000B062D" w:rsidRPr="00084195" w:rsidRDefault="008E39CB" w:rsidP="000E0D1F">
      <w:pPr>
        <w:numPr>
          <w:ilvl w:val="0"/>
          <w:numId w:val="4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>Дигибрид катнаштыру һәм бер ген буенча тулы булмаган өстенлек итү вакытында мөмкин булган фенотиплар саны нинди?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3;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Б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4;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6;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 9.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</w:p>
    <w:p w:rsidR="000B062D" w:rsidRPr="00084195" w:rsidRDefault="008E39CB" w:rsidP="000E0D1F">
      <w:pPr>
        <w:numPr>
          <w:ilvl w:val="0"/>
          <w:numId w:val="5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>ДНК молекуласындагы ике полинуклеотид чылбыр нинди бәйләнеш ярдәмендә тоташа:</w:t>
      </w:r>
    </w:p>
    <w:p w:rsidR="000B062D" w:rsidRPr="00084195" w:rsidRDefault="008E39CB" w:rsidP="000E0D1F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пептид;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Б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водород;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) ковалент;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)дисульфид.</w:t>
      </w:r>
    </w:p>
    <w:p w:rsidR="000B062D" w:rsidRPr="00084195" w:rsidRDefault="000B062D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</w:p>
    <w:p w:rsidR="000B062D" w:rsidRPr="00084195" w:rsidRDefault="008E39CB" w:rsidP="000E0D1F">
      <w:pPr>
        <w:numPr>
          <w:ilvl w:val="0"/>
          <w:numId w:val="5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  <w:t xml:space="preserve">Мейозның кайсы фазасында гомологик хромосомалар полюсларга тарала 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  <w:t xml:space="preserve">: 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  интерфаза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I;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Б) телофаза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I;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В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 анафаза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II; </w:t>
      </w:r>
      <w:r w:rsidR="008C6219"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 xml:space="preserve">    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Г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)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анафаза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eastAsia="ja-JP"/>
        </w:rPr>
        <w:t>I.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ja-JP"/>
        </w:rPr>
      </w:pPr>
    </w:p>
    <w:p w:rsidR="000B062D" w:rsidRPr="00084195" w:rsidRDefault="008E39CB" w:rsidP="000E0D1F">
      <w:pPr>
        <w:numPr>
          <w:ilvl w:val="0"/>
          <w:numId w:val="5"/>
        </w:num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</w:pP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 w:eastAsia="ja-JP"/>
        </w:rPr>
        <w:t xml:space="preserve">Чикләү факторы, яки минимум законын кем формалаштырган: </w:t>
      </w:r>
    </w:p>
    <w:p w:rsidR="000B062D" w:rsidRPr="00084195" w:rsidRDefault="008C6219" w:rsidP="000E0D1F">
      <w:pPr>
        <w:spacing w:after="0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</w:pP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А) Г.Мендель;   Б) Ч.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Дарвин; </w:t>
      </w:r>
      <w:r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 xml:space="preserve">    В) Ф.Крик;    Г) Ю.</w:t>
      </w:r>
      <w:r w:rsidR="008E39CB" w:rsidRPr="00084195"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  <w:t>Либих.</w:t>
      </w:r>
    </w:p>
    <w:p w:rsidR="000B062D" w:rsidRPr="00084195" w:rsidRDefault="000B062D">
      <w:pPr>
        <w:spacing w:after="100" w:afterAutospacing="1" w:line="240" w:lineRule="auto"/>
        <w:ind w:left="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tt-RU" w:eastAsia="ja-JP"/>
        </w:rPr>
      </w:pPr>
    </w:p>
    <w:p w:rsidR="00084195" w:rsidRPr="00084195" w:rsidRDefault="008E39CB" w:rsidP="000E0D1F">
      <w:pPr>
        <w:shd w:val="clear" w:color="auto" w:fill="FFFFFF"/>
        <w:spacing w:after="0"/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  <w:t>28. Кешеләрдә һәм ха</w:t>
      </w:r>
      <w:r w:rsidR="008C6219" w:rsidRPr="00084195"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  <w:t>йваннарда шартлы рефлекслар....</w:t>
      </w:r>
    </w:p>
    <w:p w:rsidR="008C6219" w:rsidRPr="00084195" w:rsidRDefault="008E39CB" w:rsidP="000E0D1F">
      <w:pPr>
        <w:shd w:val="clear" w:color="auto" w:fill="FFFFFF"/>
        <w:spacing w:after="0"/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А) Нәселдән килә;                                                                                                                           </w:t>
      </w:r>
    </w:p>
    <w:p w:rsidR="000B062D" w:rsidRPr="00084195" w:rsidRDefault="008E39CB" w:rsidP="000E0D1F">
      <w:pPr>
        <w:shd w:val="clear" w:color="auto" w:fill="FFFFFF"/>
        <w:spacing w:after="0"/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>Б) Яшәү дәверендә барлыкка килә;</w:t>
      </w:r>
    </w:p>
    <w:p w:rsidR="000B062D" w:rsidRPr="00084195" w:rsidRDefault="008E39CB" w:rsidP="000E0D1F">
      <w:pPr>
        <w:shd w:val="clear" w:color="auto" w:fill="FFFFFF"/>
        <w:spacing w:after="0"/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В) 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eastAsia="zh-CN" w:bidi="ar"/>
        </w:rPr>
        <w:t>Тумыштан килә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>;</w:t>
      </w:r>
    </w:p>
    <w:p w:rsidR="000B062D" w:rsidRPr="00084195" w:rsidRDefault="008E39CB" w:rsidP="000E0D1F">
      <w:pPr>
        <w:shd w:val="clear" w:color="auto" w:fill="FFFFFF"/>
        <w:spacing w:after="0" w:afterAutospacing="1"/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Г) 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eastAsia="zh-CN" w:bidi="ar"/>
        </w:rPr>
        <w:t>Төрнең барлык затларында да бертөрле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>.</w:t>
      </w:r>
    </w:p>
    <w:p w:rsidR="000B062D" w:rsidRPr="00084195" w:rsidRDefault="008E39CB" w:rsidP="000E0D1F">
      <w:pPr>
        <w:shd w:val="clear" w:color="auto" w:fill="FFFFFF"/>
        <w:spacing w:after="0"/>
        <w:rPr>
          <w:rFonts w:ascii="Times New Roman" w:eastAsia="SimSun" w:hAnsi="Times New Roman" w:cs="Times New Roman"/>
          <w:b/>
          <w:color w:val="000000"/>
          <w:sz w:val="28"/>
          <w:szCs w:val="24"/>
          <w:shd w:val="clear" w:color="auto" w:fill="FFFFFF"/>
          <w:lang w:val="tt-RU" w:eastAsia="ja-JP"/>
        </w:rPr>
      </w:pPr>
      <w:r w:rsidRPr="00084195"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ja-JP"/>
        </w:rPr>
        <w:t xml:space="preserve">29. </w:t>
      </w:r>
      <w:r w:rsidRPr="00084195">
        <w:rPr>
          <w:rFonts w:ascii="Times New Roman" w:eastAsia="SimSun" w:hAnsi="Times New Roman" w:cs="Times New Roman"/>
          <w:b/>
          <w:color w:val="000000"/>
          <w:sz w:val="28"/>
          <w:szCs w:val="24"/>
          <w:shd w:val="clear" w:color="auto" w:fill="FFFFFF"/>
          <w:lang w:val="tt-RU" w:eastAsia="ja-JP"/>
        </w:rPr>
        <w:t>Кешенең сөт тешләренең формуласы</w:t>
      </w:r>
    </w:p>
    <w:p w:rsidR="000B062D" w:rsidRPr="00084195" w:rsidRDefault="008E39CB" w:rsidP="000E0D1F">
      <w:pPr>
        <w:autoSpaceDE w:val="0"/>
        <w:autoSpaceDN w:val="0"/>
        <w:adjustRightInd w:val="0"/>
        <w:spacing w:after="0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A)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val="tt-RU" w:eastAsia="ja-JP"/>
        </w:rPr>
        <w:t>2123;</w:t>
      </w:r>
      <w:r w:rsid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eastAsia="ja-JP"/>
        </w:rPr>
        <w:t xml:space="preserve">Б)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eastAsia="ja-JP"/>
        </w:rPr>
        <w:t>2120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val="tt-RU" w:eastAsia="ja-JP"/>
        </w:rPr>
        <w:t>;</w:t>
      </w:r>
      <w:r w:rsid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eastAsia="ja-JP"/>
        </w:rPr>
        <w:t xml:space="preserve"> В)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eastAsia="ja-JP"/>
        </w:rPr>
        <w:t>1232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val="tt-RU" w:eastAsia="ja-JP"/>
        </w:rPr>
        <w:t>;</w:t>
      </w:r>
      <w:r w:rsidR="00084195"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  <w:t xml:space="preserve">      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lang w:eastAsia="ja-JP"/>
        </w:rPr>
        <w:t xml:space="preserve">Г)   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eastAsia="ja-JP"/>
        </w:rPr>
        <w:t>1220</w:t>
      </w:r>
      <w:r w:rsidRPr="00084195">
        <w:rPr>
          <w:rFonts w:ascii="Times New Roman" w:eastAsia="SimSun" w:hAnsi="Times New Roman" w:cs="Times New Roman"/>
          <w:bCs/>
          <w:sz w:val="28"/>
          <w:szCs w:val="24"/>
          <w:u w:val="single"/>
          <w:lang w:val="tt-RU" w:eastAsia="ja-JP"/>
        </w:rPr>
        <w:t>.</w:t>
      </w:r>
    </w:p>
    <w:p w:rsidR="003A1266" w:rsidRPr="00084195" w:rsidRDefault="003A1266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8"/>
          <w:szCs w:val="24"/>
          <w:lang w:val="tt-RU" w:eastAsia="ja-JP"/>
        </w:rPr>
      </w:pPr>
    </w:p>
    <w:p w:rsidR="00084195" w:rsidRPr="00084195" w:rsidRDefault="008E39CB" w:rsidP="000E0D1F">
      <w:pPr>
        <w:shd w:val="clear" w:color="auto" w:fill="FFFFFF"/>
        <w:spacing w:after="0"/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  <w:t xml:space="preserve">30. Эчәклектә нинди фермент эшли? </w:t>
      </w:r>
    </w:p>
    <w:p w:rsidR="000B062D" w:rsidRDefault="008E39CB" w:rsidP="000E0D1F">
      <w:pPr>
        <w:shd w:val="clear" w:color="auto" w:fill="FFFFFF"/>
        <w:spacing w:after="0"/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</w:pP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А) пепсиноген; </w:t>
      </w:r>
      <w:r w:rsidR="00084195"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          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Б) пепсин; </w:t>
      </w:r>
      <w:r w:rsidR="00084195"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     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В) трипсиноген; </w:t>
      </w:r>
      <w:r w:rsidR="00084195"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 xml:space="preserve">       </w:t>
      </w:r>
      <w:r w:rsidRPr="00084195">
        <w:rPr>
          <w:rFonts w:ascii="Times New Roman" w:eastAsia="sans-serif" w:hAnsi="Times New Roman" w:cs="Times New Roman"/>
          <w:bCs/>
          <w:color w:val="212529"/>
          <w:sz w:val="28"/>
          <w:szCs w:val="24"/>
          <w:shd w:val="clear" w:color="auto" w:fill="FFFFFF"/>
          <w:lang w:val="tt-RU" w:eastAsia="zh-CN" w:bidi="ar"/>
        </w:rPr>
        <w:t>Г) трипсин.</w:t>
      </w:r>
    </w:p>
    <w:p w:rsidR="00084195" w:rsidRDefault="00084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ans-serif" w:hAnsi="Times New Roman" w:cs="Times New Roman"/>
          <w:b/>
          <w:color w:val="212529"/>
          <w:sz w:val="28"/>
          <w:szCs w:val="24"/>
          <w:shd w:val="clear" w:color="auto" w:fill="FFFFFF"/>
          <w:lang w:val="tt-RU" w:eastAsia="zh-CN" w:bidi="ar"/>
        </w:rPr>
      </w:pPr>
    </w:p>
    <w:p w:rsidR="000B062D" w:rsidRPr="00084195" w:rsidRDefault="003A1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tt-RU"/>
        </w:rPr>
      </w:pPr>
      <w:r w:rsidRPr="00084195">
        <w:rPr>
          <w:rFonts w:ascii="Times New Roman" w:hAnsi="Times New Roman" w:cs="Times New Roman"/>
          <w:b/>
          <w:sz w:val="28"/>
          <w:szCs w:val="24"/>
          <w:lang w:val="tt-RU"/>
        </w:rPr>
        <w:t xml:space="preserve"> II</w:t>
      </w:r>
      <w:r w:rsidR="00B66887">
        <w:rPr>
          <w:rFonts w:ascii="Times New Roman" w:hAnsi="Times New Roman" w:cs="Times New Roman"/>
          <w:b/>
          <w:sz w:val="28"/>
          <w:szCs w:val="24"/>
          <w:lang w:val="tt-RU"/>
        </w:rPr>
        <w:t xml:space="preserve"> нче б</w:t>
      </w:r>
      <w:r w:rsidRPr="00084195">
        <w:rPr>
          <w:rFonts w:ascii="Times New Roman" w:hAnsi="Times New Roman" w:cs="Times New Roman"/>
          <w:b/>
          <w:sz w:val="28"/>
          <w:szCs w:val="24"/>
          <w:lang w:val="tt-RU"/>
        </w:rPr>
        <w:t>үлек.</w:t>
      </w:r>
      <w:r w:rsidR="00084195">
        <w:rPr>
          <w:rFonts w:ascii="Times New Roman" w:hAnsi="Times New Roman" w:cs="Times New Roman"/>
          <w:b/>
          <w:sz w:val="28"/>
          <w:szCs w:val="24"/>
          <w:lang w:val="tt-RU"/>
        </w:rPr>
        <w:t xml:space="preserve"> 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 xml:space="preserve">Сезгә </w:t>
      </w:r>
      <w:r w:rsidR="008E39CB" w:rsidRP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>вариант</w:t>
      </w:r>
      <w:r w:rsidRP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>лар</w:t>
      </w:r>
      <w:r w:rsidR="008E39CB" w:rsidRP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 xml:space="preserve"> арасыннан, бер дөрес җавап белән, тест биремнәре </w:t>
      </w:r>
      <w:r w:rsid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 xml:space="preserve">  </w:t>
      </w:r>
      <w:r w:rsidR="008E39CB" w:rsidRP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>тәкъдим</w:t>
      </w:r>
      <w:r w:rsid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 xml:space="preserve">  </w:t>
      </w:r>
      <w:r w:rsidR="008E39CB" w:rsidRPr="00084195">
        <w:rPr>
          <w:rFonts w:ascii="Times New Roman" w:eastAsia="Times New Roman" w:hAnsi="Times New Roman" w:cs="Times New Roman"/>
          <w:b/>
          <w:sz w:val="28"/>
          <w:szCs w:val="24"/>
          <w:lang w:val="tt-RU"/>
        </w:rPr>
        <w:t xml:space="preserve"> ителә. </w:t>
      </w:r>
    </w:p>
    <w:p w:rsidR="000B062D" w:rsidRPr="00084195" w:rsidRDefault="008E39CB" w:rsidP="000E0D1F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/>
          <w:sz w:val="28"/>
          <w:szCs w:val="24"/>
          <w:lang w:val="tt-RU"/>
        </w:rPr>
        <w:t>1. Уң кулга барып ирешү өчен, эчәклектән туклыклы матдәләр алып килүче кан</w:t>
      </w:r>
      <w:r w:rsidR="00084195">
        <w:rPr>
          <w:rFonts w:ascii="Times New Roman" w:eastAsia="Times New Roman" w:hAnsi="Times New Roman"/>
          <w:b/>
          <w:sz w:val="28"/>
          <w:szCs w:val="24"/>
          <w:lang w:val="tt-RU"/>
        </w:rPr>
        <w:t xml:space="preserve">    </w:t>
      </w:r>
      <w:r w:rsidRPr="00084195">
        <w:rPr>
          <w:rFonts w:ascii="Times New Roman" w:eastAsia="Times New Roman" w:hAnsi="Times New Roman"/>
          <w:b/>
          <w:sz w:val="28"/>
          <w:szCs w:val="24"/>
          <w:lang w:val="tt-RU"/>
        </w:rPr>
        <w:t>нинди юл  үтәргә тиеш: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1) бер тапкыр йөрәктән;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2) ике тапкыр йөрәктән ;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3) сул кул аша;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4) үпкәләр аша;</w:t>
      </w:r>
    </w:p>
    <w:p w:rsidR="000B062D" w:rsidRPr="00084195" w:rsidRDefault="008E39CB" w:rsidP="000E0D1F">
      <w:pPr>
        <w:spacing w:after="0"/>
        <w:ind w:left="60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5) бавыр аша.</w:t>
      </w:r>
    </w:p>
    <w:p w:rsidR="000B062D" w:rsidRPr="00084195" w:rsidRDefault="00084195" w:rsidP="000E0D1F">
      <w:pPr>
        <w:spacing w:after="0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  <w:r w:rsidRPr="000E443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    </w:t>
      </w:r>
      <w:r w:rsidR="003A1266" w:rsidRPr="000E443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 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val="tt-RU" w:eastAsia="en-US"/>
        </w:rPr>
        <w:t>А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)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1, 2, 3;</w:t>
      </w:r>
      <w:r w:rsidR="003A1266" w:rsidRPr="000E4431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</w:t>
      </w:r>
      <w:r w:rsidR="003A1266" w:rsidRPr="000E4431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  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val="tt-RU" w:eastAsia="en-US"/>
        </w:rPr>
        <w:t>Б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)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1, 2, 4;</w:t>
      </w:r>
      <w:r w:rsidR="003A1266" w:rsidRPr="000E4431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</w:t>
      </w:r>
      <w:r w:rsidR="003A1266" w:rsidRPr="000E4431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 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val="tt-RU" w:eastAsia="en-US"/>
        </w:rPr>
        <w:t>В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)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1, 3, 5; </w:t>
      </w:r>
      <w:r w:rsidR="003A1266" w:rsidRPr="000E4431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 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val="tt-RU" w:eastAsia="en-US"/>
        </w:rPr>
        <w:t>Г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)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2, 3, 4; </w:t>
      </w:r>
      <w:r w:rsidR="003A1266" w:rsidRPr="000E4431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  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val="tt-RU" w:eastAsia="en-US"/>
        </w:rPr>
        <w:t>Д</w:t>
      </w:r>
      <w:r w:rsidR="008E39CB" w:rsidRPr="00084195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)</w:t>
      </w:r>
      <w:r w:rsidR="008E39CB" w:rsidRPr="00084195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 2, 4, 5.</w:t>
      </w:r>
    </w:p>
    <w:p w:rsidR="000B062D" w:rsidRPr="00084195" w:rsidRDefault="000B062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tt-RU" w:eastAsia="en-US"/>
        </w:rPr>
      </w:pPr>
    </w:p>
    <w:p w:rsidR="000B062D" w:rsidRPr="00084195" w:rsidRDefault="008E39CB" w:rsidP="000E0D1F">
      <w:pPr>
        <w:spacing w:after="0"/>
        <w:rPr>
          <w:rFonts w:ascii="Times New Roman" w:eastAsia="Times New Roman" w:hAnsi="Times New Roman"/>
          <w:b/>
          <w:sz w:val="28"/>
          <w:szCs w:val="24"/>
          <w:lang w:val="tt-RU"/>
        </w:rPr>
      </w:pPr>
      <w:r w:rsidRPr="00084195">
        <w:rPr>
          <w:rFonts w:ascii="Times New Roman" w:eastAsia="Calibri" w:hAnsi="Times New Roman" w:cs="Times New Roman"/>
          <w:b/>
          <w:sz w:val="28"/>
          <w:szCs w:val="24"/>
          <w:lang w:val="tt-RU" w:eastAsia="en-US"/>
        </w:rPr>
        <w:t xml:space="preserve">2. </w:t>
      </w:r>
      <w:r w:rsidRPr="00084195">
        <w:rPr>
          <w:rFonts w:ascii="Times New Roman" w:eastAsia="Times New Roman" w:hAnsi="Times New Roman"/>
          <w:b/>
          <w:sz w:val="28"/>
          <w:szCs w:val="24"/>
          <w:lang w:val="tt-RU"/>
        </w:rPr>
        <w:t>Әгәр суган һәм бака күзәнәкләрендәге митоз үзенчәлекләрен чагыштырсак, шуны әйтергә мөмкин булыр иде:</w:t>
      </w:r>
    </w:p>
    <w:p w:rsidR="000B062D" w:rsidRPr="00084195" w:rsidRDefault="008E39CB" w:rsidP="000E0D1F">
      <w:pPr>
        <w:spacing w:after="0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1) баканың микротрубочкалары центриольләрдән китә, ә суганның – юк;</w:t>
      </w:r>
    </w:p>
    <w:p w:rsidR="000B062D" w:rsidRPr="00084195" w:rsidRDefault="008E39CB" w:rsidP="000E0D1F">
      <w:pPr>
        <w:spacing w:after="0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 xml:space="preserve">2) суганның бүленешендә микротрубочкалар катнаша, ә баканыкында башка структуралар; </w:t>
      </w:r>
    </w:p>
    <w:p w:rsidR="000B062D" w:rsidRPr="00084195" w:rsidRDefault="008E39CB" w:rsidP="000E0D1F">
      <w:pPr>
        <w:spacing w:after="0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 xml:space="preserve">3) баканың бала күзәнәкләре тарту ысулы белән аерыла, ә суганныкы юк. </w:t>
      </w:r>
    </w:p>
    <w:p w:rsidR="000B062D" w:rsidRPr="00084195" w:rsidRDefault="008E39CB" w:rsidP="000E0D1F">
      <w:pPr>
        <w:spacing w:after="0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 xml:space="preserve">4) суганның күзәнәкләре бүленүе гомер буе бара, ә баканың организм үскән дәверендә генә; </w:t>
      </w:r>
    </w:p>
    <w:p w:rsidR="000B062D" w:rsidRPr="00084195" w:rsidRDefault="008E39CB" w:rsidP="000E0D1F">
      <w:pPr>
        <w:spacing w:after="0"/>
        <w:rPr>
          <w:rFonts w:ascii="Times New Roman" w:eastAsia="Times New Roman" w:hAnsi="Times New Roman"/>
          <w:bCs/>
          <w:sz w:val="28"/>
          <w:szCs w:val="24"/>
          <w:lang w:val="tt-RU"/>
        </w:rPr>
      </w:pP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 xml:space="preserve">5) суганның да, баканың да хромосомаларында үзәкүлчәмле( </w:t>
      </w:r>
      <w:r w:rsidRPr="00084195">
        <w:rPr>
          <w:rFonts w:ascii="Times New Roman" w:eastAsia="Times New Roman" w:hAnsi="Times New Roman"/>
          <w:bCs/>
          <w:sz w:val="28"/>
          <w:szCs w:val="24"/>
        </w:rPr>
        <w:t xml:space="preserve">центромерлы) </w:t>
      </w:r>
      <w:r w:rsidRPr="00084195">
        <w:rPr>
          <w:rFonts w:ascii="Times New Roman" w:eastAsia="Times New Roman" w:hAnsi="Times New Roman"/>
          <w:bCs/>
          <w:sz w:val="28"/>
          <w:szCs w:val="24"/>
          <w:lang w:val="tt-RU"/>
        </w:rPr>
        <w:t>участок бар.</w:t>
      </w:r>
    </w:p>
    <w:p w:rsidR="000B062D" w:rsidRPr="00084195" w:rsidRDefault="00084195" w:rsidP="000E0D1F">
      <w:pPr>
        <w:pStyle w:val="Default"/>
        <w:spacing w:line="276" w:lineRule="auto"/>
        <w:rPr>
          <w:bCs/>
          <w:sz w:val="28"/>
        </w:rPr>
      </w:pPr>
      <w:r>
        <w:rPr>
          <w:b/>
          <w:bCs/>
          <w:sz w:val="28"/>
        </w:rPr>
        <w:t xml:space="preserve">      </w:t>
      </w:r>
      <w:r w:rsidR="008E39CB" w:rsidRPr="00084195">
        <w:rPr>
          <w:b/>
          <w:bCs/>
          <w:sz w:val="28"/>
          <w:lang w:val="tt-RU"/>
        </w:rPr>
        <w:t>А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3; </w:t>
      </w:r>
      <w:r w:rsidR="003A1266" w:rsidRPr="00084195">
        <w:rPr>
          <w:bCs/>
          <w:sz w:val="28"/>
        </w:rPr>
        <w:t xml:space="preserve">  </w:t>
      </w:r>
      <w:r w:rsidR="008E39CB" w:rsidRPr="00084195">
        <w:rPr>
          <w:b/>
          <w:bCs/>
          <w:sz w:val="28"/>
          <w:lang w:val="tt-RU"/>
        </w:rPr>
        <w:t>Б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3, 5; </w:t>
      </w:r>
      <w:r w:rsidR="003A1266" w:rsidRPr="00084195">
        <w:rPr>
          <w:bCs/>
          <w:sz w:val="28"/>
        </w:rPr>
        <w:t xml:space="preserve">   </w:t>
      </w:r>
      <w:r w:rsidR="008E39CB" w:rsidRPr="00084195">
        <w:rPr>
          <w:b/>
          <w:bCs/>
          <w:sz w:val="28"/>
          <w:lang w:val="tt-RU"/>
        </w:rPr>
        <w:t>В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 2, 4, 5; </w:t>
      </w:r>
      <w:r w:rsidR="003A1266" w:rsidRPr="00084195">
        <w:rPr>
          <w:bCs/>
          <w:sz w:val="28"/>
        </w:rPr>
        <w:t xml:space="preserve">    </w:t>
      </w:r>
      <w:r w:rsidR="008E39CB" w:rsidRPr="00084195">
        <w:rPr>
          <w:b/>
          <w:bCs/>
          <w:sz w:val="28"/>
          <w:lang w:val="tt-RU"/>
        </w:rPr>
        <w:t>Г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2, 4, 5; </w:t>
      </w:r>
      <w:r w:rsidR="003A1266" w:rsidRPr="00084195">
        <w:rPr>
          <w:bCs/>
          <w:sz w:val="28"/>
        </w:rPr>
        <w:t xml:space="preserve">      </w:t>
      </w:r>
      <w:r w:rsidR="008E39CB" w:rsidRPr="00084195">
        <w:rPr>
          <w:b/>
          <w:bCs/>
          <w:sz w:val="28"/>
          <w:lang w:val="tt-RU"/>
        </w:rPr>
        <w:t>Д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1, 3, 4, 5. </w:t>
      </w:r>
    </w:p>
    <w:p w:rsidR="000B062D" w:rsidRPr="00084195" w:rsidRDefault="000B062D">
      <w:pPr>
        <w:pStyle w:val="Default"/>
        <w:spacing w:after="100" w:afterAutospacing="1"/>
        <w:contextualSpacing/>
        <w:rPr>
          <w:b/>
          <w:sz w:val="28"/>
          <w:lang w:val="tt-RU"/>
        </w:rPr>
      </w:pPr>
    </w:p>
    <w:p w:rsidR="000B062D" w:rsidRPr="00084195" w:rsidRDefault="008E39CB" w:rsidP="000E0D1F">
      <w:pPr>
        <w:pStyle w:val="Default"/>
        <w:spacing w:line="276" w:lineRule="auto"/>
        <w:contextualSpacing/>
        <w:rPr>
          <w:b/>
          <w:sz w:val="28"/>
        </w:rPr>
      </w:pPr>
      <w:r w:rsidRPr="00084195">
        <w:rPr>
          <w:b/>
          <w:sz w:val="28"/>
          <w:lang w:val="tt-RU"/>
        </w:rPr>
        <w:t>3</w:t>
      </w:r>
      <w:r w:rsidRPr="00084195">
        <w:rPr>
          <w:b/>
          <w:sz w:val="28"/>
        </w:rPr>
        <w:t>. Полиомиелит вирусы</w:t>
      </w:r>
      <w:r w:rsidRPr="00084195">
        <w:rPr>
          <w:b/>
          <w:sz w:val="28"/>
          <w:lang w:val="tt-RU"/>
        </w:rPr>
        <w:t xml:space="preserve"> кайсы </w:t>
      </w:r>
      <w:r w:rsidRPr="00084195">
        <w:rPr>
          <w:b/>
          <w:sz w:val="28"/>
        </w:rPr>
        <w:t xml:space="preserve"> күзәнәкләрне</w:t>
      </w:r>
      <w:r w:rsidR="003A1266" w:rsidRPr="00084195">
        <w:rPr>
          <w:b/>
          <w:sz w:val="28"/>
        </w:rPr>
        <w:t xml:space="preserve"> </w:t>
      </w:r>
      <w:r w:rsidRPr="00084195">
        <w:rPr>
          <w:b/>
          <w:sz w:val="28"/>
        </w:rPr>
        <w:t xml:space="preserve"> зарарлый: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1) эчәк </w:t>
      </w:r>
      <w:r w:rsidRPr="00084195">
        <w:rPr>
          <w:bCs/>
          <w:sz w:val="28"/>
          <w:lang w:val="tt-RU"/>
        </w:rPr>
        <w:t>өске тукымасын</w:t>
      </w:r>
      <w:r w:rsidRPr="00084195">
        <w:rPr>
          <w:bCs/>
          <w:sz w:val="28"/>
        </w:rPr>
        <w:t>;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2) сулыш юллары </w:t>
      </w:r>
      <w:r w:rsidRPr="00084195">
        <w:rPr>
          <w:bCs/>
          <w:sz w:val="28"/>
          <w:lang w:val="tt-RU"/>
        </w:rPr>
        <w:t>өске тукымасын</w:t>
      </w:r>
      <w:r w:rsidRPr="00084195">
        <w:rPr>
          <w:bCs/>
          <w:sz w:val="28"/>
        </w:rPr>
        <w:t xml:space="preserve">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3) кан тамырлары </w:t>
      </w:r>
      <w:r w:rsidRPr="00084195">
        <w:rPr>
          <w:bCs/>
          <w:sz w:val="28"/>
          <w:lang w:val="tt-RU"/>
        </w:rPr>
        <w:t>өске тукымасын</w:t>
      </w:r>
      <w:r w:rsidRPr="00084195">
        <w:rPr>
          <w:bCs/>
          <w:sz w:val="28"/>
        </w:rPr>
        <w:t xml:space="preserve">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>4) нерв күзәнәкләре</w:t>
      </w:r>
      <w:r w:rsidRPr="00084195">
        <w:rPr>
          <w:bCs/>
          <w:sz w:val="28"/>
          <w:lang w:val="tt-RU"/>
        </w:rPr>
        <w:t>н</w:t>
      </w:r>
      <w:r w:rsidRPr="00084195">
        <w:rPr>
          <w:bCs/>
          <w:sz w:val="28"/>
        </w:rPr>
        <w:t xml:space="preserve">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>5) бавыр күзәнәкләре</w:t>
      </w:r>
      <w:r w:rsidRPr="00084195">
        <w:rPr>
          <w:bCs/>
          <w:sz w:val="28"/>
          <w:lang w:val="tt-RU"/>
        </w:rPr>
        <w:t>н</w:t>
      </w:r>
      <w:r w:rsidRPr="00084195">
        <w:rPr>
          <w:bCs/>
          <w:sz w:val="28"/>
        </w:rPr>
        <w:t>.</w:t>
      </w:r>
    </w:p>
    <w:p w:rsidR="000B062D" w:rsidRPr="00084195" w:rsidRDefault="00084195" w:rsidP="000E0D1F">
      <w:pPr>
        <w:pStyle w:val="Default"/>
        <w:spacing w:line="276" w:lineRule="auto"/>
        <w:contextualSpacing/>
        <w:rPr>
          <w:bCs/>
          <w:sz w:val="28"/>
        </w:rPr>
      </w:pPr>
      <w:r w:rsidRPr="000E4431">
        <w:rPr>
          <w:bCs/>
          <w:sz w:val="28"/>
        </w:rPr>
        <w:t xml:space="preserve">      </w:t>
      </w:r>
      <w:r w:rsidR="008E39CB" w:rsidRPr="00084195">
        <w:rPr>
          <w:b/>
          <w:bCs/>
          <w:sz w:val="28"/>
          <w:lang w:val="tt-RU"/>
        </w:rPr>
        <w:t>А</w:t>
      </w:r>
      <w:r w:rsidR="008E39CB" w:rsidRPr="00084195">
        <w:rPr>
          <w:b/>
          <w:bCs/>
          <w:sz w:val="28"/>
        </w:rPr>
        <w:t>)</w:t>
      </w:r>
      <w:r w:rsidR="003A1266" w:rsidRPr="00084195">
        <w:rPr>
          <w:bCs/>
          <w:sz w:val="28"/>
        </w:rPr>
        <w:t xml:space="preserve"> </w:t>
      </w:r>
      <w:r w:rsidR="008E39CB" w:rsidRPr="00084195">
        <w:rPr>
          <w:bCs/>
          <w:sz w:val="28"/>
        </w:rPr>
        <w:t xml:space="preserve">1, 2; </w:t>
      </w:r>
      <w:r w:rsidR="003A1266" w:rsidRPr="000E4431">
        <w:rPr>
          <w:bCs/>
          <w:sz w:val="28"/>
        </w:rPr>
        <w:t xml:space="preserve">    </w:t>
      </w:r>
      <w:r w:rsidR="008E39CB" w:rsidRPr="00084195">
        <w:rPr>
          <w:b/>
          <w:bCs/>
          <w:sz w:val="28"/>
          <w:lang w:val="tt-RU"/>
        </w:rPr>
        <w:t>Б</w:t>
      </w:r>
      <w:r w:rsidR="008E39CB" w:rsidRPr="00084195">
        <w:rPr>
          <w:b/>
          <w:bCs/>
          <w:sz w:val="28"/>
        </w:rPr>
        <w:t>)</w:t>
      </w:r>
      <w:r w:rsidR="003A1266" w:rsidRPr="00084195">
        <w:rPr>
          <w:bCs/>
          <w:sz w:val="28"/>
        </w:rPr>
        <w:t xml:space="preserve"> </w:t>
      </w:r>
      <w:r w:rsidR="008E39CB" w:rsidRPr="00084195">
        <w:rPr>
          <w:bCs/>
          <w:sz w:val="28"/>
        </w:rPr>
        <w:t>1, 3;</w:t>
      </w:r>
      <w:r w:rsidR="003A1266" w:rsidRPr="000E4431">
        <w:rPr>
          <w:bCs/>
          <w:sz w:val="28"/>
        </w:rPr>
        <w:t xml:space="preserve">    </w:t>
      </w:r>
      <w:r w:rsidR="008E39CB" w:rsidRPr="00084195">
        <w:rPr>
          <w:bCs/>
          <w:sz w:val="28"/>
        </w:rPr>
        <w:t xml:space="preserve"> </w:t>
      </w:r>
      <w:r w:rsidR="008E39CB" w:rsidRPr="00084195">
        <w:rPr>
          <w:b/>
          <w:bCs/>
          <w:sz w:val="28"/>
          <w:lang w:val="tt-RU"/>
        </w:rPr>
        <w:t>В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4; </w:t>
      </w:r>
      <w:r w:rsidR="003A1266" w:rsidRPr="000E4431">
        <w:rPr>
          <w:bCs/>
          <w:sz w:val="28"/>
        </w:rPr>
        <w:t xml:space="preserve">     </w:t>
      </w:r>
      <w:r w:rsidR="008E39CB" w:rsidRPr="00084195">
        <w:rPr>
          <w:b/>
          <w:bCs/>
          <w:sz w:val="28"/>
          <w:lang w:val="tt-RU"/>
        </w:rPr>
        <w:t>Г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4, 5; </w:t>
      </w:r>
      <w:r w:rsidR="003A1266" w:rsidRPr="000E4431">
        <w:rPr>
          <w:bCs/>
          <w:sz w:val="28"/>
        </w:rPr>
        <w:t xml:space="preserve">      </w:t>
      </w:r>
      <w:r w:rsidR="008E39CB" w:rsidRPr="00084195">
        <w:rPr>
          <w:b/>
          <w:bCs/>
          <w:sz w:val="28"/>
          <w:lang w:val="tt-RU"/>
        </w:rPr>
        <w:t>Д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1, 3, 4, 5. </w:t>
      </w:r>
    </w:p>
    <w:p w:rsidR="000B062D" w:rsidRPr="00084195" w:rsidRDefault="000B062D">
      <w:pPr>
        <w:pStyle w:val="Default"/>
        <w:spacing w:after="100" w:afterAutospacing="1"/>
        <w:contextualSpacing/>
        <w:rPr>
          <w:b/>
          <w:sz w:val="28"/>
          <w:lang w:val="tt-RU"/>
        </w:rPr>
      </w:pPr>
    </w:p>
    <w:p w:rsidR="000B062D" w:rsidRPr="00084195" w:rsidRDefault="008E39CB" w:rsidP="000E0D1F">
      <w:pPr>
        <w:pStyle w:val="Default"/>
        <w:spacing w:line="276" w:lineRule="auto"/>
        <w:contextualSpacing/>
        <w:rPr>
          <w:b/>
          <w:sz w:val="28"/>
          <w:lang w:val="tt-RU"/>
        </w:rPr>
      </w:pPr>
      <w:r w:rsidRPr="00084195">
        <w:rPr>
          <w:b/>
          <w:sz w:val="28"/>
          <w:lang w:val="tt-RU"/>
        </w:rPr>
        <w:t xml:space="preserve">4. Биологик регрессның күрсәткечләре булып: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  <w:lang w:val="tt-RU"/>
        </w:rPr>
      </w:pPr>
      <w:r w:rsidRPr="00084195">
        <w:rPr>
          <w:bCs/>
          <w:sz w:val="28"/>
          <w:lang w:val="tt-RU"/>
        </w:rPr>
        <w:t xml:space="preserve">1) гомер озынлыгын киметү;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2) эмбриональ үлемне арттыру;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3) төрләр төрлелеген киметү;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4) уңдырышлылыкны киметү; </w:t>
      </w:r>
    </w:p>
    <w:p w:rsidR="000B062D" w:rsidRPr="00084195" w:rsidRDefault="00084195" w:rsidP="000E0D1F">
      <w:pPr>
        <w:pStyle w:val="Default"/>
        <w:spacing w:line="276" w:lineRule="auto"/>
        <w:contextualSpacing/>
        <w:rPr>
          <w:bCs/>
          <w:sz w:val="28"/>
        </w:rPr>
      </w:pPr>
      <w:r w:rsidRPr="000E4431">
        <w:rPr>
          <w:bCs/>
          <w:sz w:val="28"/>
        </w:rPr>
        <w:t xml:space="preserve">      </w:t>
      </w:r>
      <w:r w:rsidR="003A1266" w:rsidRPr="000E4431">
        <w:rPr>
          <w:bCs/>
          <w:sz w:val="28"/>
        </w:rPr>
        <w:t xml:space="preserve"> </w:t>
      </w:r>
      <w:r w:rsidR="003A1266" w:rsidRPr="00084195">
        <w:rPr>
          <w:b/>
          <w:bCs/>
          <w:sz w:val="28"/>
        </w:rPr>
        <w:t>А)</w:t>
      </w:r>
      <w:r w:rsidR="003A1266" w:rsidRPr="00084195">
        <w:rPr>
          <w:bCs/>
          <w:sz w:val="28"/>
        </w:rPr>
        <w:t xml:space="preserve"> 3;     </w:t>
      </w:r>
      <w:r w:rsidR="003A1266" w:rsidRPr="00084195">
        <w:rPr>
          <w:b/>
          <w:bCs/>
          <w:sz w:val="28"/>
        </w:rPr>
        <w:t>Б)</w:t>
      </w:r>
      <w:r w:rsidR="003A1266" w:rsidRPr="00084195">
        <w:rPr>
          <w:bCs/>
          <w:sz w:val="28"/>
        </w:rPr>
        <w:t xml:space="preserve">  1, 3;     </w:t>
      </w:r>
      <w:r w:rsidR="003A1266" w:rsidRPr="00084195">
        <w:rPr>
          <w:b/>
          <w:bCs/>
          <w:sz w:val="28"/>
        </w:rPr>
        <w:t>В)</w:t>
      </w:r>
      <w:r w:rsidR="003A1266" w:rsidRPr="00084195">
        <w:rPr>
          <w:bCs/>
          <w:sz w:val="28"/>
        </w:rPr>
        <w:t xml:space="preserve"> 1, 2, 3;    </w:t>
      </w:r>
      <w:r w:rsidR="003A1266" w:rsidRPr="00084195">
        <w:rPr>
          <w:b/>
          <w:bCs/>
          <w:sz w:val="28"/>
        </w:rPr>
        <w:t>Г)</w:t>
      </w:r>
      <w:r w:rsidR="003A1266" w:rsidRPr="00084195">
        <w:rPr>
          <w:bCs/>
          <w:sz w:val="28"/>
        </w:rPr>
        <w:t xml:space="preserve">  2, 3;     </w:t>
      </w:r>
      <w:r w:rsidR="003A1266" w:rsidRPr="00084195">
        <w:rPr>
          <w:b/>
          <w:bCs/>
          <w:sz w:val="28"/>
        </w:rPr>
        <w:t>Д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1, 2, 3, 4. </w:t>
      </w:r>
    </w:p>
    <w:p w:rsidR="000B062D" w:rsidRPr="00084195" w:rsidRDefault="000B062D">
      <w:pPr>
        <w:pStyle w:val="Default"/>
        <w:spacing w:after="100" w:afterAutospacing="1"/>
        <w:contextualSpacing/>
        <w:rPr>
          <w:b/>
          <w:sz w:val="28"/>
        </w:rPr>
      </w:pPr>
    </w:p>
    <w:p w:rsidR="000B062D" w:rsidRPr="00084195" w:rsidRDefault="008E39CB" w:rsidP="000E0D1F">
      <w:pPr>
        <w:pStyle w:val="Default"/>
        <w:spacing w:line="276" w:lineRule="auto"/>
        <w:contextualSpacing/>
        <w:rPr>
          <w:b/>
          <w:sz w:val="28"/>
        </w:rPr>
      </w:pPr>
      <w:r w:rsidRPr="00084195">
        <w:rPr>
          <w:b/>
          <w:sz w:val="28"/>
        </w:rPr>
        <w:t>5</w:t>
      </w:r>
      <w:r w:rsidRPr="00084195">
        <w:rPr>
          <w:b/>
          <w:sz w:val="28"/>
          <w:lang w:val="tt-RU"/>
        </w:rPr>
        <w:t>.</w:t>
      </w:r>
      <w:r w:rsidRPr="00084195">
        <w:rPr>
          <w:b/>
          <w:sz w:val="28"/>
        </w:rPr>
        <w:t xml:space="preserve"> Санап үтелгән авырулардан кайсыларын вируслар китереп чыгара?</w:t>
      </w:r>
    </w:p>
    <w:p w:rsidR="00B66887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1) кызамык; </w:t>
      </w:r>
    </w:p>
    <w:p w:rsidR="00B66887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2) ящур авыруы; </w:t>
      </w:r>
    </w:p>
    <w:p w:rsidR="00B66887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3) столбняк; </w:t>
      </w:r>
    </w:p>
    <w:p w:rsidR="00B66887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 xml:space="preserve">4) котырыну авыруы;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Cs/>
          <w:sz w:val="28"/>
        </w:rPr>
      </w:pPr>
      <w:r w:rsidRPr="00084195">
        <w:rPr>
          <w:bCs/>
          <w:sz w:val="28"/>
        </w:rPr>
        <w:t>5) себер түләмәсе.</w:t>
      </w:r>
    </w:p>
    <w:p w:rsidR="000B062D" w:rsidRDefault="00084195" w:rsidP="000E0D1F">
      <w:pPr>
        <w:pStyle w:val="Default"/>
        <w:spacing w:line="276" w:lineRule="auto"/>
        <w:contextualSpacing/>
        <w:rPr>
          <w:bCs/>
          <w:sz w:val="28"/>
          <w:lang w:val="tt-RU"/>
        </w:rPr>
      </w:pPr>
      <w:r>
        <w:rPr>
          <w:bCs/>
          <w:sz w:val="28"/>
          <w:lang w:val="tt-RU"/>
        </w:rPr>
        <w:t xml:space="preserve">      </w:t>
      </w:r>
      <w:r w:rsidR="003A1266" w:rsidRPr="00084195">
        <w:rPr>
          <w:bCs/>
          <w:sz w:val="28"/>
          <w:lang w:val="tt-RU"/>
        </w:rPr>
        <w:t xml:space="preserve"> </w:t>
      </w:r>
      <w:r w:rsidR="008E39CB" w:rsidRPr="00084195">
        <w:rPr>
          <w:b/>
          <w:bCs/>
          <w:sz w:val="28"/>
          <w:lang w:val="tt-RU"/>
        </w:rPr>
        <w:t>А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2, 3; </w:t>
      </w:r>
      <w:r w:rsidR="003A1266" w:rsidRPr="00084195">
        <w:rPr>
          <w:bCs/>
          <w:sz w:val="28"/>
        </w:rPr>
        <w:t xml:space="preserve">   </w:t>
      </w:r>
      <w:r w:rsidR="008E39CB" w:rsidRPr="00084195">
        <w:rPr>
          <w:b/>
          <w:bCs/>
          <w:sz w:val="28"/>
          <w:lang w:val="tt-RU"/>
        </w:rPr>
        <w:t>Б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2, 4; </w:t>
      </w:r>
      <w:r w:rsidR="003A1266" w:rsidRPr="00084195">
        <w:rPr>
          <w:bCs/>
          <w:sz w:val="28"/>
        </w:rPr>
        <w:t xml:space="preserve">    </w:t>
      </w:r>
      <w:r w:rsidR="008E39CB" w:rsidRPr="00084195">
        <w:rPr>
          <w:b/>
          <w:bCs/>
          <w:sz w:val="28"/>
          <w:lang w:val="tt-RU"/>
        </w:rPr>
        <w:t>В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1, 3, 5; </w:t>
      </w:r>
      <w:r w:rsidR="003A1266" w:rsidRPr="00084195">
        <w:rPr>
          <w:bCs/>
          <w:sz w:val="28"/>
        </w:rPr>
        <w:t xml:space="preserve">    </w:t>
      </w:r>
      <w:r w:rsidR="008E39CB" w:rsidRPr="00084195">
        <w:rPr>
          <w:b/>
          <w:bCs/>
          <w:sz w:val="28"/>
          <w:lang w:val="tt-RU"/>
        </w:rPr>
        <w:t>Г</w:t>
      </w:r>
      <w:r w:rsidR="008E39CB" w:rsidRPr="00084195">
        <w:rPr>
          <w:b/>
          <w:bCs/>
          <w:sz w:val="28"/>
        </w:rPr>
        <w:t>)</w:t>
      </w:r>
      <w:r w:rsidR="008E39CB" w:rsidRPr="00084195">
        <w:rPr>
          <w:bCs/>
          <w:sz w:val="28"/>
        </w:rPr>
        <w:t xml:space="preserve"> 2, 3, 4</w:t>
      </w:r>
      <w:r w:rsidR="008E39CB" w:rsidRPr="00084195">
        <w:rPr>
          <w:bCs/>
          <w:sz w:val="28"/>
          <w:lang w:val="tt-RU"/>
        </w:rPr>
        <w:t>.</w:t>
      </w:r>
    </w:p>
    <w:p w:rsidR="00B66887" w:rsidRPr="00084195" w:rsidRDefault="00B66887">
      <w:pPr>
        <w:pStyle w:val="Default"/>
        <w:spacing w:after="100" w:afterAutospacing="1"/>
        <w:contextualSpacing/>
        <w:rPr>
          <w:b/>
          <w:sz w:val="28"/>
          <w:lang w:val="tt-RU"/>
        </w:rPr>
      </w:pPr>
    </w:p>
    <w:p w:rsidR="00B66887" w:rsidRPr="00B66887" w:rsidRDefault="00B66887" w:rsidP="000E0D1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4"/>
          <w:lang w:val="tt-RU"/>
        </w:rPr>
        <w:t xml:space="preserve">III  </w:t>
      </w:r>
      <w:r w:rsidR="008E39CB" w:rsidRPr="00084195">
        <w:rPr>
          <w:rFonts w:ascii="Times New Roman" w:hAnsi="Times New Roman" w:cs="Times New Roman"/>
          <w:b/>
          <w:sz w:val="28"/>
          <w:szCs w:val="24"/>
          <w:lang w:val="tt-RU"/>
        </w:rPr>
        <w:t xml:space="preserve">Бүлек. </w:t>
      </w:r>
      <w:r w:rsidR="008E39CB" w:rsidRPr="0008419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tt-RU"/>
        </w:rPr>
        <w:t>Бирелгән биремнәр белән яки килешергә яки килешмәскә кирәк. Матрицага “әйе” һәм “юк” диеп җавап бирегез.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sz w:val="28"/>
          <w:lang w:val="tt-RU"/>
        </w:rPr>
      </w:pPr>
      <w:r w:rsidRPr="00084195">
        <w:rPr>
          <w:sz w:val="28"/>
          <w:lang w:val="tt-RU"/>
        </w:rPr>
        <w:t>1. Цианобактерияләр башка  бактерияләрдән  кислородсыз тирәлектә яшәү сәләте белән аерыла.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>2. Сапротроф бактерияләр черү һәм әчетү процессын</w:t>
      </w:r>
      <w:r w:rsidRPr="00084195">
        <w:rPr>
          <w:color w:val="auto"/>
          <w:sz w:val="28"/>
          <w:lang w:val="tt-RU"/>
        </w:rPr>
        <w:t>да катнашалар</w:t>
      </w:r>
      <w:r w:rsidRPr="00084195">
        <w:rPr>
          <w:color w:val="auto"/>
          <w:sz w:val="28"/>
        </w:rPr>
        <w:t>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>3. Вируслар бактерияләрдән аксымнарны мөстәкыйль синтезлый алмаулары белән аерыла.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 xml:space="preserve">4. Хромосома составында һәрвакыт икеле спираль рәвешендәге бер генә ДНК молекуласы була.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 xml:space="preserve">5. Мүкләрнең гаметалары мейоз нәтиҗәсендә ясала.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>6. Карга күзе үсемл</w:t>
      </w:r>
      <w:r w:rsidRPr="00084195">
        <w:rPr>
          <w:color w:val="auto"/>
          <w:sz w:val="28"/>
          <w:lang w:val="tt-RU"/>
        </w:rPr>
        <w:t>ге</w:t>
      </w:r>
      <w:r w:rsidRPr="00084195">
        <w:rPr>
          <w:color w:val="auto"/>
          <w:sz w:val="28"/>
        </w:rPr>
        <w:t xml:space="preserve"> өчен җенси үрчүгә караганда</w:t>
      </w:r>
      <w:r w:rsidRPr="00084195">
        <w:rPr>
          <w:color w:val="auto"/>
          <w:sz w:val="28"/>
          <w:lang w:val="tt-RU"/>
        </w:rPr>
        <w:t>,</w:t>
      </w:r>
      <w:r w:rsidRPr="00084195">
        <w:rPr>
          <w:color w:val="auto"/>
          <w:sz w:val="28"/>
        </w:rPr>
        <w:t xml:space="preserve"> вегетатив үрчүнең әһәмияте зур. 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>7. Башаяклы моллюскларның үсеш стадиясе юк.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 xml:space="preserve">8.  </w:t>
      </w:r>
      <w:r w:rsidRPr="00084195">
        <w:rPr>
          <w:color w:val="auto"/>
          <w:sz w:val="28"/>
          <w:lang w:val="tt-RU"/>
        </w:rPr>
        <w:t>Б</w:t>
      </w:r>
      <w:r w:rsidRPr="00084195">
        <w:rPr>
          <w:color w:val="auto"/>
          <w:sz w:val="28"/>
        </w:rPr>
        <w:t>алыкларга һәм кайбер имезүчеләргә</w:t>
      </w:r>
      <w:r w:rsidRPr="00084195">
        <w:rPr>
          <w:color w:val="auto"/>
          <w:sz w:val="28"/>
          <w:lang w:val="tt-RU"/>
        </w:rPr>
        <w:t xml:space="preserve"> х</w:t>
      </w:r>
      <w:r w:rsidRPr="00084195">
        <w:rPr>
          <w:color w:val="auto"/>
          <w:sz w:val="28"/>
        </w:rPr>
        <w:t>атын-кыз гетерогаметлыгы хас.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color w:val="auto"/>
          <w:sz w:val="28"/>
        </w:rPr>
      </w:pPr>
      <w:r w:rsidRPr="00084195">
        <w:rPr>
          <w:color w:val="auto"/>
          <w:sz w:val="28"/>
        </w:rPr>
        <w:t>9. Крокодилның йөрәге дүрт камералы, карынчыклары арасындагы бүлемдә тишек бар.</w:t>
      </w:r>
    </w:p>
    <w:p w:rsidR="000B062D" w:rsidRPr="00084195" w:rsidRDefault="008E39CB" w:rsidP="000E0D1F">
      <w:pPr>
        <w:pStyle w:val="Default"/>
        <w:spacing w:line="276" w:lineRule="auto"/>
        <w:contextualSpacing/>
        <w:rPr>
          <w:b/>
          <w:sz w:val="28"/>
          <w:lang w:val="tt-RU"/>
        </w:rPr>
      </w:pPr>
      <w:r w:rsidRPr="00084195">
        <w:rPr>
          <w:color w:val="auto"/>
          <w:sz w:val="28"/>
        </w:rPr>
        <w:t>10. ДНК</w:t>
      </w:r>
      <w:r w:rsidRPr="00084195">
        <w:rPr>
          <w:color w:val="auto"/>
          <w:sz w:val="28"/>
          <w:lang w:val="tt-RU"/>
        </w:rPr>
        <w:t>да</w:t>
      </w:r>
      <w:r w:rsidRPr="00084195">
        <w:rPr>
          <w:color w:val="auto"/>
          <w:sz w:val="28"/>
        </w:rPr>
        <w:t xml:space="preserve"> генетик мәгълүмат фосфат группалары эзлеклелеге белән кодла</w:t>
      </w:r>
      <w:r w:rsidRPr="00084195">
        <w:rPr>
          <w:color w:val="auto"/>
          <w:sz w:val="28"/>
          <w:lang w:val="tt-RU"/>
        </w:rPr>
        <w:t>штырыла</w:t>
      </w:r>
      <w:r w:rsidRPr="00084195">
        <w:rPr>
          <w:color w:val="auto"/>
          <w:sz w:val="28"/>
        </w:rPr>
        <w:t>.</w:t>
      </w:r>
    </w:p>
    <w:p w:rsidR="00B66887" w:rsidRDefault="00B668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062D" w:rsidRPr="00B66887" w:rsidRDefault="008E39CB" w:rsidP="000E0D1F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66887">
        <w:rPr>
          <w:rFonts w:ascii="Times New Roman" w:hAnsi="Times New Roman" w:cs="Times New Roman"/>
          <w:b/>
          <w:sz w:val="28"/>
          <w:szCs w:val="28"/>
          <w:lang w:val="tt-RU"/>
        </w:rPr>
        <w:t>I</w:t>
      </w:r>
      <w:r w:rsidRPr="000E0D1F">
        <w:rPr>
          <w:rFonts w:ascii="Times New Roman" w:hAnsi="Times New Roman" w:cs="Times New Roman"/>
          <w:b/>
          <w:sz w:val="28"/>
          <w:szCs w:val="28"/>
          <w:lang w:val="tt-RU"/>
        </w:rPr>
        <w:t>V</w:t>
      </w:r>
      <w:r w:rsidR="003A1266" w:rsidRPr="00B6688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B66887">
        <w:rPr>
          <w:rFonts w:ascii="Times New Roman" w:hAnsi="Times New Roman" w:cs="Times New Roman"/>
          <w:b/>
          <w:sz w:val="28"/>
          <w:szCs w:val="28"/>
          <w:lang w:val="tt-RU"/>
        </w:rPr>
        <w:t>Бүлек</w:t>
      </w:r>
      <w:r w:rsidR="00B66887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0E0D1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1.</w:t>
      </w:r>
      <w:r w:rsidRPr="00B66887">
        <w:rPr>
          <w:rFonts w:ascii="Times New Roman" w:hAnsi="Times New Roman" w:cs="Times New Roman"/>
          <w:b/>
          <w:bCs/>
          <w:sz w:val="28"/>
          <w:szCs w:val="28"/>
          <w:lang w:val="tt-RU"/>
        </w:rPr>
        <w:t>Органоидлар һәм аларның тасвирламасы арасындагы тәңгәллекне билгеләгез.</w:t>
      </w:r>
    </w:p>
    <w:tbl>
      <w:tblPr>
        <w:tblStyle w:val="a6"/>
        <w:tblpPr w:leftFromText="180" w:rightFromText="180" w:vertAnchor="text" w:horzAnchor="page" w:tblpX="1361" w:tblpY="10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772"/>
      </w:tblGrid>
      <w:tr w:rsidR="000B062D" w:rsidRPr="00B66887" w:rsidTr="00B66887">
        <w:trPr>
          <w:trHeight w:val="443"/>
        </w:trPr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B668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Органоидның тәсвирламасы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B668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Органоид</w:t>
            </w:r>
          </w:p>
        </w:tc>
      </w:tr>
      <w:tr w:rsidR="000B062D" w:rsidRPr="00B66887" w:rsidTr="00B66887">
        <w:trPr>
          <w:trHeight w:val="2893"/>
        </w:trPr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А) 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цитоплазмага үтеп керә торган каналлар системасы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яссыланган мембраналы цилиндрлар һәм куыкчыклар системасы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аксымнарның биосинтез продуктларын туплый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</w:t>
            </w:r>
            <w:r w:rsid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мембраналарда рибосомалар урнашырга мөмкин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Д) 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лизосомалар ясалуда катнашалар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органик матдәләрне күзәнәктән чыгару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ны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тәэмин итә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B66887">
            <w:pPr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Гольджи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 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комплекс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ы</w:t>
            </w:r>
          </w:p>
          <w:p w:rsidR="000B062D" w:rsidRPr="00B66887" w:rsidRDefault="008E39CB" w:rsidP="00B6688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эндоплазма челтәре</w:t>
            </w:r>
          </w:p>
        </w:tc>
      </w:tr>
    </w:tbl>
    <w:p w:rsidR="00B66887" w:rsidRDefault="00B66887" w:rsidP="00B66887">
      <w:pPr>
        <w:spacing w:after="0" w:line="240" w:lineRule="auto"/>
        <w:rPr>
          <w:rFonts w:ascii="Times New Roman" w:eastAsia="Times New Roman" w:hAnsi="Times New Roman" w:cs="Times New Roman"/>
          <w:b/>
          <w:kern w:val="16"/>
          <w:sz w:val="28"/>
          <w:szCs w:val="28"/>
          <w:lang w:val="tt-RU"/>
        </w:rPr>
      </w:pPr>
    </w:p>
    <w:p w:rsidR="000B062D" w:rsidRPr="00B66887" w:rsidRDefault="008E39CB" w:rsidP="00B66887">
      <w:pPr>
        <w:spacing w:after="0" w:line="240" w:lineRule="auto"/>
        <w:rPr>
          <w:rFonts w:ascii="Times New Roman" w:eastAsia="Times New Roman" w:hAnsi="Times New Roman" w:cs="Times New Roman"/>
          <w:b/>
          <w:kern w:val="16"/>
          <w:sz w:val="28"/>
          <w:szCs w:val="28"/>
          <w:lang w:val="tt-RU"/>
        </w:rPr>
      </w:pPr>
      <w:r w:rsidRPr="00B66887">
        <w:rPr>
          <w:rFonts w:ascii="Times New Roman" w:eastAsia="Times New Roman" w:hAnsi="Times New Roman" w:cs="Times New Roman"/>
          <w:b/>
          <w:kern w:val="16"/>
          <w:sz w:val="28"/>
          <w:szCs w:val="28"/>
          <w:lang w:val="tt-RU"/>
        </w:rPr>
        <w:t xml:space="preserve">2. Ашкайнату системасы һәм аның эшчәнлеге арасындагы тәңгәллекне билгеләргә.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93"/>
      </w:tblGrid>
      <w:tr w:rsidR="000B062D" w:rsidRPr="00B66887" w:rsidTr="003473B2">
        <w:trPr>
          <w:trHeight w:val="747"/>
        </w:trPr>
        <w:tc>
          <w:tcPr>
            <w:tcW w:w="6946" w:type="dxa"/>
          </w:tcPr>
          <w:p w:rsidR="000B062D" w:rsidRPr="00B66887" w:rsidRDefault="008E3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Ашка</w:t>
            </w:r>
            <w:r w:rsidRPr="00B66887">
              <w:rPr>
                <w:rFonts w:ascii="Times New Roman" w:hAnsi="Times New Roman" w:cs="Times New Roman"/>
                <w:b/>
                <w:sz w:val="28"/>
                <w:szCs w:val="28"/>
              </w:rPr>
              <w:t>йнату</w:t>
            </w: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пр</w:t>
            </w:r>
            <w:r w:rsidRPr="00B66887">
              <w:rPr>
                <w:rFonts w:ascii="Times New Roman" w:hAnsi="Times New Roman" w:cs="Times New Roman"/>
                <w:b/>
                <w:sz w:val="28"/>
                <w:szCs w:val="28"/>
              </w:rPr>
              <w:t>оц</w:t>
            </w: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ессы</w:t>
            </w:r>
          </w:p>
        </w:tc>
        <w:tc>
          <w:tcPr>
            <w:tcW w:w="2693" w:type="dxa"/>
          </w:tcPr>
          <w:p w:rsidR="000B062D" w:rsidRPr="00B66887" w:rsidRDefault="008E3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Ашка</w:t>
            </w:r>
            <w:r w:rsidRPr="00B66887">
              <w:rPr>
                <w:rFonts w:ascii="Times New Roman" w:hAnsi="Times New Roman" w:cs="Times New Roman"/>
                <w:b/>
                <w:sz w:val="28"/>
                <w:szCs w:val="28"/>
              </w:rPr>
              <w:t>йнату</w:t>
            </w: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системасы</w:t>
            </w:r>
          </w:p>
        </w:tc>
      </w:tr>
      <w:tr w:rsidR="000B062D" w:rsidRPr="00B66887" w:rsidTr="003473B2">
        <w:trPr>
          <w:trHeight w:val="2908"/>
        </w:trPr>
        <w:tc>
          <w:tcPr>
            <w:tcW w:w="6946" w:type="dxa"/>
          </w:tcPr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үтнең азык массасына йогынтысы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аксымнарның беренчел таркалуы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төксемнәр аша туклыклы матдәләрне интенсив сеңдерү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клетчатканың таркалуы</w:t>
            </w:r>
          </w:p>
          <w:p w:rsidR="000B062D" w:rsidRPr="00B66887" w:rsidRDefault="008E39CB" w:rsidP="00B66887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аксымнарның, майларның таркалуын тәмамлау</w:t>
            </w:r>
          </w:p>
        </w:tc>
        <w:tc>
          <w:tcPr>
            <w:tcW w:w="2693" w:type="dxa"/>
          </w:tcPr>
          <w:p w:rsidR="000B062D" w:rsidRPr="00B66887" w:rsidRDefault="008E39C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3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ашказаны</w:t>
            </w:r>
          </w:p>
          <w:p w:rsidR="000B062D" w:rsidRPr="00B66887" w:rsidRDefault="008E39C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3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нечкә эчәк</w:t>
            </w:r>
          </w:p>
          <w:p w:rsidR="000B062D" w:rsidRPr="00B66887" w:rsidRDefault="008E39C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3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3)</w:t>
            </w:r>
            <w:r w:rsidRPr="00B668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юан эчәк</w:t>
            </w:r>
          </w:p>
        </w:tc>
      </w:tr>
    </w:tbl>
    <w:p w:rsidR="00B66887" w:rsidRDefault="00B66887" w:rsidP="00B66887">
      <w:pPr>
        <w:spacing w:after="0" w:line="240" w:lineRule="auto"/>
        <w:rPr>
          <w:rFonts w:ascii="Times New Roman" w:eastAsia="Times New Roman" w:hAnsi="Times New Roman" w:cs="Times New Roman"/>
          <w:b/>
          <w:kern w:val="16"/>
          <w:sz w:val="28"/>
          <w:szCs w:val="28"/>
        </w:rPr>
      </w:pPr>
    </w:p>
    <w:p w:rsidR="000B062D" w:rsidRPr="00B66887" w:rsidRDefault="008E39CB" w:rsidP="00B66887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tt-RU" w:eastAsia="en-US"/>
        </w:rPr>
      </w:pPr>
      <w:r w:rsidRPr="00B66887">
        <w:rPr>
          <w:rFonts w:ascii="Times New Roman" w:eastAsia="Times New Roman" w:hAnsi="Times New Roman" w:cs="Times New Roman"/>
          <w:b/>
          <w:kern w:val="16"/>
          <w:sz w:val="28"/>
          <w:szCs w:val="28"/>
        </w:rPr>
        <w:t xml:space="preserve">3. </w:t>
      </w:r>
      <w:r w:rsidRPr="00B66887">
        <w:rPr>
          <w:rFonts w:ascii="Times New Roman" w:hAnsi="Times New Roman" w:cs="Times New Roman"/>
          <w:b/>
          <w:bCs/>
          <w:sz w:val="28"/>
          <w:szCs w:val="28"/>
        </w:rPr>
        <w:t>Туклыклы мат</w:t>
      </w:r>
      <w:r w:rsidRPr="00B66887">
        <w:rPr>
          <w:rFonts w:ascii="Times New Roman" w:hAnsi="Times New Roman" w:cs="Times New Roman"/>
          <w:b/>
          <w:bCs/>
          <w:sz w:val="28"/>
          <w:szCs w:val="28"/>
          <w:lang w:val="tt-RU"/>
        </w:rPr>
        <w:t>дәләр һәм азык арасындагы тәңгәллекне билгеләргә.</w:t>
      </w:r>
    </w:p>
    <w:tbl>
      <w:tblPr>
        <w:tblStyle w:val="a6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93"/>
      </w:tblGrid>
      <w:tr w:rsidR="000B062D" w:rsidRPr="00B66887" w:rsidTr="003473B2">
        <w:trPr>
          <w:trHeight w:val="544"/>
        </w:trPr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Азык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tt-RU" w:eastAsia="en-US"/>
              </w:rPr>
              <w:t>Туклыклы матдә</w:t>
            </w:r>
          </w:p>
        </w:tc>
      </w:tr>
      <w:tr w:rsidR="000B062D" w:rsidRPr="00B66887" w:rsidTr="003473B2">
        <w:trPr>
          <w:trHeight w:val="2361"/>
        </w:trPr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B668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73B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дуңгыз салосы</w:t>
            </w:r>
          </w:p>
          <w:p w:rsidR="000B062D" w:rsidRPr="00B66887" w:rsidRDefault="008E39CB" w:rsidP="00B668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73B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чөгендер</w:t>
            </w:r>
          </w:p>
          <w:p w:rsidR="000B062D" w:rsidRPr="00B66887" w:rsidRDefault="008E39CB" w:rsidP="00B668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73B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кара карлыган</w:t>
            </w:r>
          </w:p>
          <w:p w:rsidR="000B062D" w:rsidRPr="00B66887" w:rsidRDefault="008E39CB" w:rsidP="00B668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73B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кишер </w:t>
            </w:r>
          </w:p>
          <w:p w:rsidR="000B062D" w:rsidRPr="00B66887" w:rsidRDefault="008E39CB" w:rsidP="00B6688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73B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ак гөмбә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B66887">
            <w:pPr>
              <w:spacing w:after="0"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668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аксым</w:t>
            </w:r>
          </w:p>
          <w:p w:rsidR="000B062D" w:rsidRPr="00B66887" w:rsidRDefault="008E39CB" w:rsidP="00B66887">
            <w:pPr>
              <w:spacing w:after="0"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2)</w:t>
            </w:r>
            <w:r w:rsidRPr="00B668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А витамины</w:t>
            </w:r>
          </w:p>
          <w:p w:rsidR="000B062D" w:rsidRPr="00B66887" w:rsidRDefault="008E39CB" w:rsidP="00B66887">
            <w:pPr>
              <w:spacing w:after="0"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3)</w:t>
            </w:r>
            <w:r w:rsidRPr="00B668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липидлар</w:t>
            </w:r>
          </w:p>
          <w:p w:rsidR="000B062D" w:rsidRPr="00B66887" w:rsidRDefault="008E39CB" w:rsidP="00B66887">
            <w:pPr>
              <w:spacing w:after="0"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4)</w:t>
            </w:r>
            <w:r w:rsidRPr="00B668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сахароза</w:t>
            </w:r>
          </w:p>
          <w:p w:rsidR="000B062D" w:rsidRPr="00B66887" w:rsidRDefault="008E39CB" w:rsidP="00B668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887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5)</w:t>
            </w:r>
            <w:r w:rsidRPr="00B668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 витамины </w:t>
            </w:r>
          </w:p>
        </w:tc>
      </w:tr>
    </w:tbl>
    <w:p w:rsidR="000B062D" w:rsidRPr="00B66887" w:rsidRDefault="000B062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062D" w:rsidRPr="00B66887" w:rsidRDefault="008E39CB" w:rsidP="000E0D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8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B66887">
        <w:rPr>
          <w:rFonts w:ascii="Times New Roman" w:hAnsi="Times New Roman" w:cs="Times New Roman"/>
          <w:b/>
          <w:bCs/>
          <w:sz w:val="28"/>
          <w:szCs w:val="28"/>
          <w:lang w:val="tt-RU"/>
        </w:rPr>
        <w:t>Төрнең тасвирламасы</w:t>
      </w:r>
      <w:r w:rsidRPr="00B66887">
        <w:rPr>
          <w:rFonts w:ascii="Times New Roman" w:hAnsi="Times New Roman" w:cs="Times New Roman"/>
          <w:b/>
          <w:bCs/>
          <w:sz w:val="28"/>
          <w:szCs w:val="28"/>
        </w:rPr>
        <w:t xml:space="preserve"> һәм төр ясалу ысулы арасында</w:t>
      </w:r>
      <w:r w:rsidRPr="00B66887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</w:t>
      </w:r>
      <w:r w:rsidRPr="00B66887">
        <w:rPr>
          <w:rFonts w:ascii="Times New Roman" w:hAnsi="Times New Roman" w:cs="Times New Roman"/>
          <w:b/>
          <w:bCs/>
          <w:sz w:val="28"/>
          <w:szCs w:val="28"/>
        </w:rPr>
        <w:t xml:space="preserve"> туры килүне билгеләгез.</w:t>
      </w:r>
    </w:p>
    <w:tbl>
      <w:tblPr>
        <w:tblStyle w:val="a6"/>
        <w:tblpPr w:leftFromText="180" w:rightFromText="180" w:vertAnchor="text" w:horzAnchor="page" w:tblpX="1294" w:tblpY="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692"/>
      </w:tblGrid>
      <w:tr w:rsidR="000B062D" w:rsidRPr="00B66887" w:rsidTr="000E0D1F">
        <w:trPr>
          <w:trHeight w:val="522"/>
        </w:trPr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0E0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Төрнең тасвирламасы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0E0D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</w:pPr>
            <w:r w:rsidRPr="00B668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en-US"/>
              </w:rPr>
              <w:t>Төр ясалу ысулы</w:t>
            </w:r>
          </w:p>
        </w:tc>
      </w:tr>
      <w:tr w:rsidR="000B062D" w:rsidRPr="00B66887" w:rsidTr="000E0D1F">
        <w:trPr>
          <w:trHeight w:val="3665"/>
        </w:trPr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0E0D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төрнең башлангыч ареалы үзгәрүе</w:t>
            </w:r>
          </w:p>
          <w:p w:rsidR="000B062D" w:rsidRPr="00B66887" w:rsidRDefault="008E39CB" w:rsidP="000E0D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башлангыч төр ареалы эчендә яңа яшәү тирәлеген үзләштерү</w:t>
            </w:r>
          </w:p>
          <w:p w:rsidR="000B062D" w:rsidRPr="00B66887" w:rsidRDefault="008E39CB" w:rsidP="000E0D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популяцияләрнең  изоляциясе</w:t>
            </w:r>
          </w:p>
          <w:p w:rsidR="000B062D" w:rsidRPr="00B66887" w:rsidRDefault="008E39CB" w:rsidP="000E0D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популяциянең азык ихтыяҗларын үзгәртү</w:t>
            </w:r>
          </w:p>
          <w:p w:rsidR="000B062D" w:rsidRPr="00B66887" w:rsidRDefault="008E39CB" w:rsidP="000E0D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ареал чикләрендә популяцияләрдә билгеләр аермасы</w:t>
            </w:r>
          </w:p>
          <w:p w:rsidR="000B062D" w:rsidRPr="00B66887" w:rsidRDefault="008E39CB" w:rsidP="000E0D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корылыклы яшәү урыннарын үзләштерүгә бәйле рәвештә җайланмалар барлыкка килү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62D" w:rsidRPr="00B66887" w:rsidRDefault="008E39CB" w:rsidP="000E0D1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географик</w:t>
            </w:r>
          </w:p>
          <w:p w:rsidR="000B062D" w:rsidRPr="00B66887" w:rsidRDefault="008E39CB" w:rsidP="000E0D1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E0D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2)</w:t>
            </w:r>
            <w:r w:rsidRPr="00B6688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экологик</w:t>
            </w:r>
          </w:p>
        </w:tc>
      </w:tr>
    </w:tbl>
    <w:p w:rsidR="000B062D" w:rsidRPr="00B66887" w:rsidRDefault="000B062D">
      <w:pPr>
        <w:pStyle w:val="Default"/>
        <w:spacing w:after="100" w:afterAutospacing="1"/>
        <w:contextualSpacing/>
        <w:rPr>
          <w:color w:val="auto"/>
          <w:sz w:val="28"/>
          <w:szCs w:val="28"/>
          <w:lang w:val="tt-RU"/>
        </w:rPr>
      </w:pPr>
    </w:p>
    <w:p w:rsidR="000B062D" w:rsidRDefault="000B062D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3583F" w:rsidRDefault="00C3583F" w:rsidP="00C3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11 нче сыйныф биремнәре җавапларына матри</w:t>
      </w:r>
      <w:r>
        <w:rPr>
          <w:b/>
          <w:sz w:val="28"/>
          <w:szCs w:val="28"/>
        </w:rPr>
        <w:t>ца</w:t>
      </w:r>
      <w:r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</w:rPr>
        <w:t>.</w:t>
      </w:r>
    </w:p>
    <w:p w:rsidR="00C3583F" w:rsidRDefault="00C3583F" w:rsidP="00C3583F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 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[30 бал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61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4"/>
        <w:gridCol w:w="871"/>
        <w:gridCol w:w="871"/>
        <w:gridCol w:w="871"/>
        <w:gridCol w:w="871"/>
        <w:gridCol w:w="871"/>
        <w:gridCol w:w="871"/>
        <w:gridCol w:w="871"/>
        <w:gridCol w:w="871"/>
        <w:gridCol w:w="871"/>
        <w:gridCol w:w="875"/>
      </w:tblGrid>
      <w:tr w:rsidR="00C3583F" w:rsidTr="00F65D08">
        <w:trPr>
          <w:trHeight w:hRule="exact" w:val="478"/>
        </w:trPr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C3583F" w:rsidTr="00F65D08">
        <w:trPr>
          <w:trHeight w:hRule="exact" w:val="403"/>
        </w:trPr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  <w:tr w:rsidR="00C3583F" w:rsidTr="00F65D08">
        <w:trPr>
          <w:trHeight w:hRule="exact" w:val="403"/>
        </w:trPr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  <w:tr w:rsidR="00C3583F" w:rsidTr="00F65D08">
        <w:trPr>
          <w:trHeight w:hRule="exact" w:val="396"/>
        </w:trPr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C3583F" w:rsidRDefault="00C3583F" w:rsidP="00C3583F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C3583F" w:rsidRDefault="00C3583F" w:rsidP="00C3583F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II 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</w:tblGrid>
      <w:tr w:rsidR="00C3583F" w:rsidTr="00F65D08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C3583F" w:rsidTr="00F65D08">
        <w:trPr>
          <w:trHeight w:hRule="exact" w:val="56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Pr="00134CCB" w:rsidRDefault="00C3583F" w:rsidP="00F65D08">
            <w:pPr>
              <w:shd w:val="clear" w:color="auto" w:fill="FFFFFF"/>
              <w:rPr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 xml:space="preserve">   </w:t>
            </w:r>
            <w:r>
              <w:rPr>
                <w:b/>
                <w:bCs/>
                <w:sz w:val="26"/>
                <w:szCs w:val="26"/>
                <w:lang w:eastAsia="en-US"/>
              </w:rPr>
              <w:t>1-5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4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269"/>
              <w:rPr>
                <w:sz w:val="26"/>
                <w:szCs w:val="26"/>
                <w:lang w:eastAsia="en-US"/>
              </w:rPr>
            </w:pPr>
          </w:p>
        </w:tc>
      </w:tr>
    </w:tbl>
    <w:p w:rsidR="00C3583F" w:rsidRDefault="00C3583F" w:rsidP="00C3583F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C3583F" w:rsidRDefault="00C3583F" w:rsidP="00C3583F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>III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[10 балл]</w:t>
      </w:r>
    </w:p>
    <w:tbl>
      <w:tblPr>
        <w:tblW w:w="637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57"/>
        <w:gridCol w:w="539"/>
        <w:gridCol w:w="531"/>
        <w:gridCol w:w="532"/>
        <w:gridCol w:w="531"/>
        <w:gridCol w:w="531"/>
        <w:gridCol w:w="531"/>
        <w:gridCol w:w="532"/>
        <w:gridCol w:w="531"/>
        <w:gridCol w:w="531"/>
        <w:gridCol w:w="531"/>
      </w:tblGrid>
      <w:tr w:rsidR="00C3583F" w:rsidTr="00F65D08">
        <w:trPr>
          <w:trHeight w:hRule="exact" w:val="424"/>
        </w:trPr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C3583F" w:rsidTr="00F65D08">
        <w:trPr>
          <w:trHeight w:hRule="exact" w:val="692"/>
        </w:trPr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spacing w:line="230" w:lineRule="exact"/>
              <w:ind w:right="86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C3583F" w:rsidRDefault="00C3583F" w:rsidP="00F65D08">
            <w:pPr>
              <w:shd w:val="clear" w:color="auto" w:fill="FFFFFF"/>
              <w:spacing w:line="230" w:lineRule="exact"/>
              <w:ind w:right="86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</w:tr>
      <w:tr w:rsidR="00C3583F" w:rsidTr="00F65D08">
        <w:trPr>
          <w:trHeight w:hRule="exact" w:val="692"/>
        </w:trPr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spacing w:line="230" w:lineRule="exact"/>
              <w:ind w:right="14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C3583F" w:rsidRDefault="00C3583F" w:rsidP="00F65D08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83F" w:rsidRDefault="00C3583F" w:rsidP="00F65D08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C3583F" w:rsidRDefault="00C3583F" w:rsidP="00C3583F">
      <w:pPr>
        <w:shd w:val="clear" w:color="auto" w:fill="FFFFFF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>IV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[1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1 </w:t>
      </w:r>
      <w:r>
        <w:rPr>
          <w:rFonts w:eastAsia="Times New Roman"/>
          <w:b/>
          <w:bCs/>
          <w:spacing w:val="-2"/>
          <w:sz w:val="26"/>
          <w:szCs w:val="26"/>
        </w:rPr>
        <w:t>балл]</w:t>
      </w:r>
    </w:p>
    <w:p w:rsidR="00C3583F" w:rsidRDefault="00C3583F" w:rsidP="00C3583F">
      <w:pPr>
        <w:rPr>
          <w:rFonts w:eastAsia="Times New Roman"/>
          <w:b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1.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>бал</w:t>
      </w:r>
      <w:r>
        <w:rPr>
          <w:rFonts w:eastAsia="Times New Roman"/>
          <w:b/>
          <w:kern w:val="16"/>
          <w:sz w:val="26"/>
          <w:szCs w:val="26"/>
          <w:lang w:val="tt-RU"/>
        </w:rPr>
        <w:t>л</w:t>
      </w:r>
      <w:r>
        <w:rPr>
          <w:rFonts w:eastAsia="Times New Roman"/>
          <w:b/>
          <w:kern w:val="16"/>
          <w:sz w:val="26"/>
          <w:szCs w:val="26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477"/>
        <w:gridCol w:w="1477"/>
        <w:gridCol w:w="1477"/>
        <w:gridCol w:w="1477"/>
        <w:gridCol w:w="1477"/>
        <w:gridCol w:w="1477"/>
      </w:tblGrid>
      <w:tr w:rsidR="00C3583F" w:rsidTr="00F65D08">
        <w:trPr>
          <w:trHeight w:val="394"/>
        </w:trPr>
        <w:tc>
          <w:tcPr>
            <w:tcW w:w="1477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77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77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77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77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77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Е</w:t>
            </w:r>
          </w:p>
        </w:tc>
      </w:tr>
      <w:tr w:rsidR="00C3583F" w:rsidTr="00F65D08">
        <w:trPr>
          <w:trHeight w:val="455"/>
        </w:trPr>
        <w:tc>
          <w:tcPr>
            <w:tcW w:w="1477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7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7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7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7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7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</w:tr>
    </w:tbl>
    <w:p w:rsidR="00C3583F" w:rsidRDefault="00C3583F" w:rsidP="00C3583F">
      <w:pPr>
        <w:spacing w:after="0"/>
        <w:rPr>
          <w:rFonts w:eastAsia="Times New Roman"/>
          <w:b/>
          <w:kern w:val="16"/>
          <w:sz w:val="26"/>
          <w:szCs w:val="26"/>
        </w:rPr>
      </w:pPr>
    </w:p>
    <w:p w:rsidR="00C3583F" w:rsidRDefault="00C3583F" w:rsidP="00C3583F">
      <w:pPr>
        <w:spacing w:after="0"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2. 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2,5</w:t>
      </w:r>
      <w:r>
        <w:rPr>
          <w:rFonts w:eastAsia="Times New Roman"/>
          <w:b/>
          <w:kern w:val="16"/>
          <w:sz w:val="26"/>
          <w:szCs w:val="26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46"/>
        <w:gridCol w:w="1442"/>
        <w:gridCol w:w="1444"/>
        <w:gridCol w:w="1441"/>
        <w:gridCol w:w="1444"/>
      </w:tblGrid>
      <w:tr w:rsidR="00C3583F" w:rsidTr="00F65D08">
        <w:trPr>
          <w:trHeight w:val="384"/>
        </w:trPr>
        <w:tc>
          <w:tcPr>
            <w:tcW w:w="1446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42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44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41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44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</w:tr>
      <w:tr w:rsidR="00C3583F" w:rsidTr="00F65D08">
        <w:trPr>
          <w:trHeight w:val="489"/>
        </w:trPr>
        <w:tc>
          <w:tcPr>
            <w:tcW w:w="1446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2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4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1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4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C3583F" w:rsidRDefault="00C3583F" w:rsidP="00C3583F">
      <w:pPr>
        <w:spacing w:after="0"/>
        <w:rPr>
          <w:rFonts w:eastAsia="Times New Roman"/>
          <w:b/>
          <w:kern w:val="16"/>
          <w:sz w:val="26"/>
          <w:szCs w:val="26"/>
        </w:rPr>
      </w:pPr>
    </w:p>
    <w:p w:rsidR="00C3583F" w:rsidRDefault="00C3583F" w:rsidP="00C3583F">
      <w:pPr>
        <w:spacing w:after="0"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>3.  [мах. 2,5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C3583F" w:rsidTr="00F65D08"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</w:tr>
      <w:tr w:rsidR="00C3583F" w:rsidTr="00F65D08">
        <w:trPr>
          <w:trHeight w:val="411"/>
        </w:trPr>
        <w:tc>
          <w:tcPr>
            <w:tcW w:w="1595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</w:tr>
    </w:tbl>
    <w:p w:rsidR="00C3583F" w:rsidRDefault="00C3583F" w:rsidP="00C3583F">
      <w:pPr>
        <w:spacing w:after="0"/>
        <w:rPr>
          <w:rFonts w:eastAsia="Times New Roman"/>
          <w:b/>
          <w:kern w:val="16"/>
          <w:sz w:val="26"/>
          <w:szCs w:val="26"/>
        </w:rPr>
      </w:pPr>
    </w:p>
    <w:p w:rsidR="00C3583F" w:rsidRDefault="00C3583F" w:rsidP="00C3583F">
      <w:pPr>
        <w:spacing w:after="0"/>
        <w:rPr>
          <w:rFonts w:eastAsia="Times New Roman"/>
          <w:kern w:val="16"/>
          <w:sz w:val="26"/>
          <w:szCs w:val="26"/>
        </w:rPr>
      </w:pPr>
      <w:bookmarkStart w:id="0" w:name="_GoBack"/>
      <w:bookmarkEnd w:id="0"/>
      <w:r>
        <w:rPr>
          <w:rFonts w:eastAsia="Times New Roman"/>
          <w:b/>
          <w:kern w:val="16"/>
          <w:sz w:val="26"/>
          <w:szCs w:val="26"/>
        </w:rPr>
        <w:t xml:space="preserve">4. 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 xml:space="preserve">3 </w:t>
      </w:r>
      <w:r>
        <w:rPr>
          <w:rFonts w:eastAsia="Times New Roman"/>
          <w:b/>
          <w:kern w:val="16"/>
          <w:sz w:val="26"/>
          <w:szCs w:val="26"/>
        </w:rPr>
        <w:t>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3583F" w:rsidTr="00F65D08"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595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596" w:type="dxa"/>
            <w:vAlign w:val="center"/>
          </w:tcPr>
          <w:p w:rsidR="00C3583F" w:rsidRDefault="00C3583F" w:rsidP="00F65D08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Е</w:t>
            </w:r>
          </w:p>
        </w:tc>
      </w:tr>
      <w:tr w:rsidR="00C3583F" w:rsidTr="00F65D08">
        <w:trPr>
          <w:trHeight w:val="501"/>
        </w:trPr>
        <w:tc>
          <w:tcPr>
            <w:tcW w:w="1595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:rsidR="00C3583F" w:rsidRDefault="00C3583F" w:rsidP="00F65D0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</w:tcPr>
          <w:p w:rsidR="00C3583F" w:rsidRDefault="00C3583F" w:rsidP="00F65D08">
            <w:pPr>
              <w:jc w:val="center"/>
              <w:rPr>
                <w:lang w:eastAsia="en-US"/>
              </w:rPr>
            </w:pPr>
          </w:p>
        </w:tc>
      </w:tr>
    </w:tbl>
    <w:p w:rsidR="00C3583F" w:rsidRDefault="00C3583F" w:rsidP="00C3583F"/>
    <w:sectPr w:rsidR="00C3583F" w:rsidSect="00B66887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F29" w:rsidRDefault="00275F29">
      <w:pPr>
        <w:spacing w:line="240" w:lineRule="auto"/>
      </w:pPr>
      <w:r>
        <w:separator/>
      </w:r>
    </w:p>
  </w:endnote>
  <w:endnote w:type="continuationSeparator" w:id="0">
    <w:p w:rsidR="00275F29" w:rsidRDefault="00275F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F29" w:rsidRDefault="00275F29">
      <w:pPr>
        <w:spacing w:after="0"/>
      </w:pPr>
      <w:r>
        <w:separator/>
      </w:r>
    </w:p>
  </w:footnote>
  <w:footnote w:type="continuationSeparator" w:id="0">
    <w:p w:rsidR="00275F29" w:rsidRDefault="00275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07100F"/>
    <w:multiLevelType w:val="singleLevel"/>
    <w:tmpl w:val="9907100F"/>
    <w:lvl w:ilvl="0">
      <w:start w:val="16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A5FF714F"/>
    <w:multiLevelType w:val="singleLevel"/>
    <w:tmpl w:val="A5FF714F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AD824444"/>
    <w:multiLevelType w:val="singleLevel"/>
    <w:tmpl w:val="AD824444"/>
    <w:lvl w:ilvl="0">
      <w:start w:val="25"/>
      <w:numFmt w:val="decimal"/>
      <w:suff w:val="space"/>
      <w:lvlText w:val="%1."/>
      <w:lvlJc w:val="left"/>
    </w:lvl>
  </w:abstractNum>
  <w:abstractNum w:abstractNumId="3" w15:restartNumberingAfterBreak="0">
    <w:nsid w:val="B98D62AB"/>
    <w:multiLevelType w:val="singleLevel"/>
    <w:tmpl w:val="B98D62AB"/>
    <w:lvl w:ilvl="0">
      <w:start w:val="4"/>
      <w:numFmt w:val="decimal"/>
      <w:suff w:val="space"/>
      <w:lvlText w:val="%1."/>
      <w:lvlJc w:val="left"/>
      <w:pPr>
        <w:ind w:left="60" w:firstLine="0"/>
      </w:pPr>
    </w:lvl>
  </w:abstractNum>
  <w:abstractNum w:abstractNumId="4" w15:restartNumberingAfterBreak="0">
    <w:nsid w:val="F5B9D32B"/>
    <w:multiLevelType w:val="singleLevel"/>
    <w:tmpl w:val="F5B9D32B"/>
    <w:lvl w:ilvl="0">
      <w:start w:val="23"/>
      <w:numFmt w:val="decimal"/>
      <w:suff w:val="space"/>
      <w:lvlText w:val="%1."/>
      <w:lvlJc w:val="left"/>
    </w:lvl>
  </w:abstractNum>
  <w:abstractNum w:abstractNumId="5" w15:restartNumberingAfterBreak="0">
    <w:nsid w:val="4FA69F39"/>
    <w:multiLevelType w:val="singleLevel"/>
    <w:tmpl w:val="4FA69F39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59FD"/>
    <w:rsid w:val="00007470"/>
    <w:rsid w:val="00023F8F"/>
    <w:rsid w:val="00044F50"/>
    <w:rsid w:val="00075E1F"/>
    <w:rsid w:val="00084195"/>
    <w:rsid w:val="0008731A"/>
    <w:rsid w:val="000901FD"/>
    <w:rsid w:val="0009472A"/>
    <w:rsid w:val="000B062D"/>
    <w:rsid w:val="000D2C7B"/>
    <w:rsid w:val="000D61C5"/>
    <w:rsid w:val="000D7F0D"/>
    <w:rsid w:val="000E0D1F"/>
    <w:rsid w:val="000E2E31"/>
    <w:rsid w:val="000E4431"/>
    <w:rsid w:val="000F0078"/>
    <w:rsid w:val="000F6FFF"/>
    <w:rsid w:val="00105110"/>
    <w:rsid w:val="00126409"/>
    <w:rsid w:val="0013665E"/>
    <w:rsid w:val="00174462"/>
    <w:rsid w:val="0018313D"/>
    <w:rsid w:val="0018581A"/>
    <w:rsid w:val="001D09BC"/>
    <w:rsid w:val="001E08BD"/>
    <w:rsid w:val="00207EF3"/>
    <w:rsid w:val="0021031B"/>
    <w:rsid w:val="00214F5F"/>
    <w:rsid w:val="00220E25"/>
    <w:rsid w:val="0022215A"/>
    <w:rsid w:val="00234777"/>
    <w:rsid w:val="00234FF0"/>
    <w:rsid w:val="00266B3B"/>
    <w:rsid w:val="00275F29"/>
    <w:rsid w:val="00282126"/>
    <w:rsid w:val="00287388"/>
    <w:rsid w:val="0029553F"/>
    <w:rsid w:val="002A0D90"/>
    <w:rsid w:val="002C06C0"/>
    <w:rsid w:val="002C7705"/>
    <w:rsid w:val="002D0933"/>
    <w:rsid w:val="002F0FF3"/>
    <w:rsid w:val="00302470"/>
    <w:rsid w:val="0030257C"/>
    <w:rsid w:val="0031016C"/>
    <w:rsid w:val="0032611C"/>
    <w:rsid w:val="003473B2"/>
    <w:rsid w:val="00372FD2"/>
    <w:rsid w:val="0038468B"/>
    <w:rsid w:val="003A1266"/>
    <w:rsid w:val="003A3617"/>
    <w:rsid w:val="003F1851"/>
    <w:rsid w:val="004217D0"/>
    <w:rsid w:val="004424E0"/>
    <w:rsid w:val="004523E3"/>
    <w:rsid w:val="0045241F"/>
    <w:rsid w:val="004751B1"/>
    <w:rsid w:val="00486884"/>
    <w:rsid w:val="004F62AF"/>
    <w:rsid w:val="00501990"/>
    <w:rsid w:val="00526C43"/>
    <w:rsid w:val="005652FC"/>
    <w:rsid w:val="00565390"/>
    <w:rsid w:val="0057151F"/>
    <w:rsid w:val="00574B5F"/>
    <w:rsid w:val="00590265"/>
    <w:rsid w:val="00595338"/>
    <w:rsid w:val="005B2D44"/>
    <w:rsid w:val="005C453A"/>
    <w:rsid w:val="0062426F"/>
    <w:rsid w:val="006300E6"/>
    <w:rsid w:val="00673E0A"/>
    <w:rsid w:val="00691849"/>
    <w:rsid w:val="00696605"/>
    <w:rsid w:val="006C6924"/>
    <w:rsid w:val="006E2C5A"/>
    <w:rsid w:val="00746905"/>
    <w:rsid w:val="00757C80"/>
    <w:rsid w:val="007A3663"/>
    <w:rsid w:val="007A67B9"/>
    <w:rsid w:val="007B551D"/>
    <w:rsid w:val="007C6983"/>
    <w:rsid w:val="007D42A6"/>
    <w:rsid w:val="007E7AC6"/>
    <w:rsid w:val="008074DC"/>
    <w:rsid w:val="00830ED9"/>
    <w:rsid w:val="00845562"/>
    <w:rsid w:val="008543AF"/>
    <w:rsid w:val="008679D8"/>
    <w:rsid w:val="00892FBC"/>
    <w:rsid w:val="00895748"/>
    <w:rsid w:val="008A45FD"/>
    <w:rsid w:val="008C6219"/>
    <w:rsid w:val="008E39CB"/>
    <w:rsid w:val="00920A84"/>
    <w:rsid w:val="00925ACC"/>
    <w:rsid w:val="00952225"/>
    <w:rsid w:val="00962427"/>
    <w:rsid w:val="009B0C6F"/>
    <w:rsid w:val="009C017C"/>
    <w:rsid w:val="00A06754"/>
    <w:rsid w:val="00A52FB1"/>
    <w:rsid w:val="00A74C10"/>
    <w:rsid w:val="00A76494"/>
    <w:rsid w:val="00AB13D8"/>
    <w:rsid w:val="00AC4235"/>
    <w:rsid w:val="00AE0EBA"/>
    <w:rsid w:val="00AF1EF3"/>
    <w:rsid w:val="00AF7075"/>
    <w:rsid w:val="00B029E6"/>
    <w:rsid w:val="00B30D54"/>
    <w:rsid w:val="00B45CA1"/>
    <w:rsid w:val="00B50077"/>
    <w:rsid w:val="00B66887"/>
    <w:rsid w:val="00BB59FD"/>
    <w:rsid w:val="00BB71F6"/>
    <w:rsid w:val="00BE1000"/>
    <w:rsid w:val="00BE7FAD"/>
    <w:rsid w:val="00BF504A"/>
    <w:rsid w:val="00C06002"/>
    <w:rsid w:val="00C07CAA"/>
    <w:rsid w:val="00C10F62"/>
    <w:rsid w:val="00C12413"/>
    <w:rsid w:val="00C2143C"/>
    <w:rsid w:val="00C3583F"/>
    <w:rsid w:val="00C40D25"/>
    <w:rsid w:val="00C435EB"/>
    <w:rsid w:val="00C45023"/>
    <w:rsid w:val="00C50CD3"/>
    <w:rsid w:val="00C80C69"/>
    <w:rsid w:val="00C939C7"/>
    <w:rsid w:val="00CC2766"/>
    <w:rsid w:val="00CD2C38"/>
    <w:rsid w:val="00CF7AE7"/>
    <w:rsid w:val="00D10B91"/>
    <w:rsid w:val="00D40E04"/>
    <w:rsid w:val="00D7351E"/>
    <w:rsid w:val="00D74C96"/>
    <w:rsid w:val="00D7566D"/>
    <w:rsid w:val="00DA1308"/>
    <w:rsid w:val="00DD072F"/>
    <w:rsid w:val="00E04842"/>
    <w:rsid w:val="00E0793F"/>
    <w:rsid w:val="00E20D19"/>
    <w:rsid w:val="00E30B34"/>
    <w:rsid w:val="00E31BE3"/>
    <w:rsid w:val="00E96C08"/>
    <w:rsid w:val="00EA4DA2"/>
    <w:rsid w:val="00EB0C95"/>
    <w:rsid w:val="00EB2802"/>
    <w:rsid w:val="00EC2C3C"/>
    <w:rsid w:val="00ED023F"/>
    <w:rsid w:val="00F0402F"/>
    <w:rsid w:val="00F10916"/>
    <w:rsid w:val="00F50CB0"/>
    <w:rsid w:val="00F5189D"/>
    <w:rsid w:val="00F75D08"/>
    <w:rsid w:val="00FA5370"/>
    <w:rsid w:val="00FC5DED"/>
    <w:rsid w:val="00FD6F1C"/>
    <w:rsid w:val="063B6082"/>
    <w:rsid w:val="071233D7"/>
    <w:rsid w:val="07921E93"/>
    <w:rsid w:val="0B2B5AB2"/>
    <w:rsid w:val="0FFB4F25"/>
    <w:rsid w:val="10A661BD"/>
    <w:rsid w:val="14AF0964"/>
    <w:rsid w:val="14CE5D4B"/>
    <w:rsid w:val="2AE968E5"/>
    <w:rsid w:val="2FCF3079"/>
    <w:rsid w:val="314F6E46"/>
    <w:rsid w:val="34A86961"/>
    <w:rsid w:val="3BDB6B01"/>
    <w:rsid w:val="3CB65BA0"/>
    <w:rsid w:val="45E5260B"/>
    <w:rsid w:val="49966414"/>
    <w:rsid w:val="4CD44629"/>
    <w:rsid w:val="4CF05BAA"/>
    <w:rsid w:val="53847125"/>
    <w:rsid w:val="55C8737B"/>
    <w:rsid w:val="55E859BC"/>
    <w:rsid w:val="5938722F"/>
    <w:rsid w:val="5A1E60B6"/>
    <w:rsid w:val="5E8A10C2"/>
    <w:rsid w:val="606232AE"/>
    <w:rsid w:val="63A3531F"/>
    <w:rsid w:val="64732706"/>
    <w:rsid w:val="65F44FD9"/>
    <w:rsid w:val="69942E48"/>
    <w:rsid w:val="6A0E47D6"/>
    <w:rsid w:val="6E3F62CA"/>
    <w:rsid w:val="73E42131"/>
    <w:rsid w:val="7D91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9563"/>
  <w15:docId w15:val="{0A4972B2-0464-47A5-A3AF-3A2E452B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5">
    <w:name w:val="Сетка таблицы5"/>
    <w:basedOn w:val="a1"/>
    <w:qFormat/>
    <w:rsid w:val="00C3583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qFormat/>
    <w:rsid w:val="00C3583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01985-9506-4184-86C2-4771624F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20</cp:revision>
  <dcterms:created xsi:type="dcterms:W3CDTF">2023-02-09T21:02:00Z</dcterms:created>
  <dcterms:modified xsi:type="dcterms:W3CDTF">2025-02-27T06:28:00Z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21B66311AA884997B7C27EB3D4077390_12</vt:lpwstr>
  </property>
</Properties>
</file>